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13B5D0" w14:textId="77777777" w:rsidR="00780219" w:rsidRDefault="00780219" w:rsidP="00682740">
      <w:pPr>
        <w:spacing w:after="0" w:line="480" w:lineRule="auto"/>
        <w:jc w:val="center"/>
        <w:rPr>
          <w:rFonts w:ascii="Times New Roman" w:hAnsi="Times New Roman" w:cs="Times New Roman"/>
          <w:sz w:val="24"/>
          <w:szCs w:val="24"/>
        </w:rPr>
      </w:pPr>
    </w:p>
    <w:p w14:paraId="2832D16B" w14:textId="77777777" w:rsidR="00780219" w:rsidRDefault="00780219" w:rsidP="00682740">
      <w:pPr>
        <w:spacing w:after="0" w:line="480" w:lineRule="auto"/>
        <w:jc w:val="center"/>
        <w:rPr>
          <w:rFonts w:ascii="Times New Roman" w:hAnsi="Times New Roman" w:cs="Times New Roman"/>
          <w:sz w:val="24"/>
          <w:szCs w:val="24"/>
        </w:rPr>
      </w:pPr>
    </w:p>
    <w:p w14:paraId="4098BC3B" w14:textId="77777777" w:rsidR="00780219" w:rsidRDefault="00780219" w:rsidP="00682740">
      <w:pPr>
        <w:spacing w:after="0" w:line="480" w:lineRule="auto"/>
        <w:jc w:val="center"/>
        <w:rPr>
          <w:rFonts w:ascii="Times New Roman" w:hAnsi="Times New Roman" w:cs="Times New Roman"/>
          <w:sz w:val="24"/>
          <w:szCs w:val="24"/>
        </w:rPr>
      </w:pPr>
    </w:p>
    <w:p w14:paraId="3E79EC6A" w14:textId="77777777" w:rsidR="00780219" w:rsidRDefault="00780219" w:rsidP="00682740">
      <w:pPr>
        <w:spacing w:after="0" w:line="480" w:lineRule="auto"/>
        <w:jc w:val="center"/>
        <w:rPr>
          <w:rFonts w:ascii="Times New Roman" w:hAnsi="Times New Roman" w:cs="Times New Roman"/>
          <w:sz w:val="24"/>
          <w:szCs w:val="24"/>
        </w:rPr>
      </w:pPr>
    </w:p>
    <w:p w14:paraId="666F7533" w14:textId="77777777" w:rsidR="00780219" w:rsidRDefault="00780219" w:rsidP="00682740">
      <w:pPr>
        <w:spacing w:after="0" w:line="480" w:lineRule="auto"/>
        <w:jc w:val="center"/>
        <w:rPr>
          <w:rFonts w:ascii="Times New Roman" w:hAnsi="Times New Roman" w:cs="Times New Roman"/>
          <w:sz w:val="24"/>
          <w:szCs w:val="24"/>
        </w:rPr>
      </w:pPr>
    </w:p>
    <w:p w14:paraId="5CF0056F" w14:textId="77777777" w:rsidR="00A851CB" w:rsidRDefault="00780219" w:rsidP="0068274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7F0D6057" w14:textId="77777777" w:rsidR="00780219" w:rsidRDefault="00780219" w:rsidP="0068274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14:paraId="3F35F4D3" w14:textId="77777777" w:rsidR="00780219" w:rsidRDefault="00780219" w:rsidP="00682740">
      <w:pPr>
        <w:tabs>
          <w:tab w:val="left" w:pos="190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 name</w:t>
      </w:r>
    </w:p>
    <w:p w14:paraId="13FE0903" w14:textId="77777777" w:rsidR="00780219" w:rsidRDefault="00780219" w:rsidP="0068274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13AC8113" w14:textId="77777777" w:rsidR="00780219" w:rsidRDefault="00780219" w:rsidP="0068274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BE0663B" w14:textId="77777777" w:rsidR="00A851CB" w:rsidRDefault="008218B3" w:rsidP="00682740">
      <w:pPr>
        <w:spacing w:after="0" w:line="480" w:lineRule="auto"/>
        <w:jc w:val="both"/>
        <w:rPr>
          <w:rFonts w:ascii="Times New Roman" w:hAnsi="Times New Roman" w:cs="Times New Roman"/>
          <w:sz w:val="24"/>
          <w:szCs w:val="24"/>
        </w:rPr>
      </w:pPr>
      <w:r>
        <w:rPr>
          <w:rFonts w:ascii="Times New Roman" w:hAnsi="Times New Roman" w:cs="Times New Roman"/>
          <w:sz w:val="24"/>
          <w:szCs w:val="24"/>
        </w:rPr>
        <w:br w:type="page"/>
      </w:r>
    </w:p>
    <w:p w14:paraId="4ABEC557" w14:textId="77777777" w:rsidR="00CF471D" w:rsidRDefault="008218B3" w:rsidP="00682740">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780219">
        <w:rPr>
          <w:rFonts w:ascii="Times New Roman" w:hAnsi="Times New Roman" w:cs="Times New Roman"/>
          <w:sz w:val="24"/>
          <w:szCs w:val="24"/>
        </w:rPr>
        <w:t xml:space="preserve">     </w:t>
      </w:r>
    </w:p>
    <w:p w14:paraId="13A587A1" w14:textId="77777777" w:rsidR="00DB0552" w:rsidRDefault="008218B3" w:rsidP="0068274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Abstract</w:t>
      </w:r>
    </w:p>
    <w:p w14:paraId="5050E9FA" w14:textId="77777777" w:rsidR="00DB0552" w:rsidRDefault="008218B3" w:rsidP="00682740">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The difference in communication between men and women is the topic of interest in research in the world because it's the one that determines the power of attraction. The differences in communication always lead to misunderstanding between the people who are involved and hence cannot have a good relationship. </w:t>
      </w:r>
      <w:r w:rsidR="008E4A55">
        <w:rPr>
          <w:rFonts w:ascii="Times New Roman" w:hAnsi="Times New Roman" w:cs="Times New Roman"/>
          <w:sz w:val="24"/>
          <w:szCs w:val="24"/>
        </w:rPr>
        <w:t>This study</w:t>
      </w:r>
      <w:r>
        <w:rPr>
          <w:rFonts w:ascii="Times New Roman" w:hAnsi="Times New Roman" w:cs="Times New Roman"/>
          <w:sz w:val="24"/>
          <w:szCs w:val="24"/>
        </w:rPr>
        <w:t>, therefore, analyses the various communication styles that lead to attraction between individuals.</w:t>
      </w:r>
    </w:p>
    <w:p w14:paraId="4B2D0864" w14:textId="77777777" w:rsidR="00780219" w:rsidRDefault="00780219" w:rsidP="00682740">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br w:type="page"/>
      </w:r>
    </w:p>
    <w:p w14:paraId="19A7C5BD" w14:textId="77777777" w:rsidR="008E4A55" w:rsidRDefault="00780219" w:rsidP="00682740">
      <w:pPr>
        <w:tabs>
          <w:tab w:val="left" w:pos="2775"/>
          <w:tab w:val="center" w:pos="4822"/>
        </w:tabs>
        <w:spacing w:after="0" w:line="480" w:lineRule="auto"/>
        <w:ind w:firstLine="284"/>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8218B3">
        <w:rPr>
          <w:rFonts w:ascii="Times New Roman" w:hAnsi="Times New Roman" w:cs="Times New Roman"/>
          <w:sz w:val="24"/>
          <w:szCs w:val="24"/>
        </w:rPr>
        <w:t>Introduction</w:t>
      </w:r>
    </w:p>
    <w:p w14:paraId="54599C3B" w14:textId="77777777" w:rsidR="00AA299D" w:rsidRPr="00A851CB" w:rsidRDefault="008218B3" w:rsidP="00682740">
      <w:pPr>
        <w:spacing w:after="0" w:line="480" w:lineRule="auto"/>
        <w:ind w:firstLine="284"/>
        <w:jc w:val="both"/>
        <w:rPr>
          <w:rFonts w:ascii="Times New Roman" w:hAnsi="Times New Roman" w:cs="Times New Roman"/>
          <w:sz w:val="24"/>
          <w:szCs w:val="24"/>
        </w:rPr>
      </w:pPr>
      <w:r w:rsidRPr="00A851CB">
        <w:rPr>
          <w:rFonts w:ascii="Times New Roman" w:hAnsi="Times New Roman" w:cs="Times New Roman"/>
          <w:sz w:val="24"/>
          <w:szCs w:val="24"/>
        </w:rPr>
        <w:t xml:space="preserve">The attraction is the </w:t>
      </w:r>
      <w:r w:rsidR="00CF471D" w:rsidRPr="00A851CB">
        <w:rPr>
          <w:rFonts w:ascii="Times New Roman" w:hAnsi="Times New Roman" w:cs="Times New Roman"/>
          <w:sz w:val="24"/>
          <w:szCs w:val="24"/>
        </w:rPr>
        <w:t>power of</w:t>
      </w:r>
      <w:r w:rsidRPr="00A851CB">
        <w:rPr>
          <w:rFonts w:ascii="Times New Roman" w:hAnsi="Times New Roman" w:cs="Times New Roman"/>
          <w:sz w:val="24"/>
          <w:szCs w:val="24"/>
        </w:rPr>
        <w:t xml:space="preserve"> evoking interest in liking for someone or </w:t>
      </w:r>
      <w:r w:rsidR="00CF471D" w:rsidRPr="00A851CB">
        <w:rPr>
          <w:rFonts w:ascii="Times New Roman" w:hAnsi="Times New Roman" w:cs="Times New Roman"/>
          <w:sz w:val="24"/>
          <w:szCs w:val="24"/>
        </w:rPr>
        <w:t>something, there</w:t>
      </w:r>
      <w:r w:rsidRPr="00A851CB">
        <w:rPr>
          <w:rFonts w:ascii="Times New Roman" w:hAnsi="Times New Roman" w:cs="Times New Roman"/>
          <w:sz w:val="24"/>
          <w:szCs w:val="24"/>
        </w:rPr>
        <w:t xml:space="preserve"> are various </w:t>
      </w:r>
      <w:r w:rsidR="008E4A55">
        <w:rPr>
          <w:rFonts w:ascii="Times New Roman" w:hAnsi="Times New Roman" w:cs="Times New Roman"/>
          <w:sz w:val="24"/>
          <w:szCs w:val="24"/>
        </w:rPr>
        <w:t xml:space="preserve">communication </w:t>
      </w:r>
      <w:r w:rsidRPr="00A851CB">
        <w:rPr>
          <w:rFonts w:ascii="Times New Roman" w:hAnsi="Times New Roman" w:cs="Times New Roman"/>
          <w:sz w:val="24"/>
          <w:szCs w:val="24"/>
        </w:rPr>
        <w:t>factors that determine whether someone is attracted to someone else</w:t>
      </w:r>
      <w:r w:rsidR="008E4A55">
        <w:rPr>
          <w:rFonts w:ascii="Times New Roman" w:hAnsi="Times New Roman" w:cs="Times New Roman"/>
          <w:sz w:val="24"/>
          <w:szCs w:val="24"/>
        </w:rPr>
        <w:t xml:space="preserve"> and the factors include</w:t>
      </w:r>
      <w:r w:rsidR="00C60CC1" w:rsidRPr="00A851CB">
        <w:rPr>
          <w:rFonts w:ascii="Times New Roman" w:hAnsi="Times New Roman" w:cs="Times New Roman"/>
          <w:sz w:val="24"/>
          <w:szCs w:val="24"/>
        </w:rPr>
        <w:t xml:space="preserve"> non-verbal cues like </w:t>
      </w:r>
      <w:r w:rsidR="00CF471D" w:rsidRPr="00A851CB">
        <w:rPr>
          <w:rFonts w:ascii="Times New Roman" w:hAnsi="Times New Roman" w:cs="Times New Roman"/>
          <w:sz w:val="24"/>
          <w:szCs w:val="24"/>
        </w:rPr>
        <w:t>proxemics, the</w:t>
      </w:r>
      <w:r w:rsidR="007015A3" w:rsidRPr="00A851CB">
        <w:rPr>
          <w:rFonts w:ascii="Times New Roman" w:hAnsi="Times New Roman" w:cs="Times New Roman"/>
          <w:sz w:val="24"/>
          <w:szCs w:val="24"/>
        </w:rPr>
        <w:t xml:space="preserve"> interpersonal attraction shown to the other </w:t>
      </w:r>
      <w:r w:rsidR="00CF471D" w:rsidRPr="00A851CB">
        <w:rPr>
          <w:rFonts w:ascii="Times New Roman" w:hAnsi="Times New Roman" w:cs="Times New Roman"/>
          <w:sz w:val="24"/>
          <w:szCs w:val="24"/>
        </w:rPr>
        <w:t>party, mirroring</w:t>
      </w:r>
      <w:r w:rsidR="007015A3" w:rsidRPr="00A851CB">
        <w:rPr>
          <w:rFonts w:ascii="Times New Roman" w:hAnsi="Times New Roman" w:cs="Times New Roman"/>
          <w:sz w:val="24"/>
          <w:szCs w:val="24"/>
        </w:rPr>
        <w:t xml:space="preserve"> and </w:t>
      </w:r>
      <w:r w:rsidR="00CF471D" w:rsidRPr="00A851CB">
        <w:rPr>
          <w:rFonts w:ascii="Times New Roman" w:hAnsi="Times New Roman" w:cs="Times New Roman"/>
          <w:sz w:val="24"/>
          <w:szCs w:val="24"/>
        </w:rPr>
        <w:t>barriers. The</w:t>
      </w:r>
      <w:r w:rsidR="007015A3" w:rsidRPr="00A851CB">
        <w:rPr>
          <w:rFonts w:ascii="Times New Roman" w:hAnsi="Times New Roman" w:cs="Times New Roman"/>
          <w:sz w:val="24"/>
          <w:szCs w:val="24"/>
        </w:rPr>
        <w:t xml:space="preserve"> below review discusses the hypothesis on the factors that determine whether someo</w:t>
      </w:r>
      <w:r w:rsidR="00527C11" w:rsidRPr="00A851CB">
        <w:rPr>
          <w:rFonts w:ascii="Times New Roman" w:hAnsi="Times New Roman" w:cs="Times New Roman"/>
          <w:sz w:val="24"/>
          <w:szCs w:val="24"/>
        </w:rPr>
        <w:t>ne is attracted to someone else and pieces of evidence supporting the hypothesis while explaining them.</w:t>
      </w:r>
    </w:p>
    <w:p w14:paraId="0CCB6299" w14:textId="77777777" w:rsidR="00527C11" w:rsidRPr="00A851CB" w:rsidRDefault="008218B3" w:rsidP="00682740">
      <w:pPr>
        <w:spacing w:after="0" w:line="480" w:lineRule="auto"/>
        <w:ind w:firstLine="284"/>
        <w:jc w:val="both"/>
        <w:rPr>
          <w:rFonts w:ascii="Times New Roman" w:hAnsi="Times New Roman" w:cs="Times New Roman"/>
          <w:sz w:val="24"/>
          <w:szCs w:val="24"/>
        </w:rPr>
      </w:pPr>
      <w:r w:rsidRPr="00A851CB">
        <w:rPr>
          <w:rFonts w:ascii="Times New Roman" w:hAnsi="Times New Roman" w:cs="Times New Roman"/>
          <w:sz w:val="24"/>
          <w:szCs w:val="24"/>
        </w:rPr>
        <w:t xml:space="preserve">Non-verbal cues are all communications between people that do not have a direct verbal </w:t>
      </w:r>
      <w:r w:rsidR="00CF471D" w:rsidRPr="00A851CB">
        <w:rPr>
          <w:rFonts w:ascii="Times New Roman" w:hAnsi="Times New Roman" w:cs="Times New Roman"/>
          <w:sz w:val="24"/>
          <w:szCs w:val="24"/>
        </w:rPr>
        <w:t>translation. The</w:t>
      </w:r>
      <w:r w:rsidRPr="00A851CB">
        <w:rPr>
          <w:rFonts w:ascii="Times New Roman" w:hAnsi="Times New Roman" w:cs="Times New Roman"/>
          <w:sz w:val="24"/>
          <w:szCs w:val="24"/>
        </w:rPr>
        <w:t xml:space="preserve"> cues include</w:t>
      </w:r>
      <w:r w:rsidR="0006539C" w:rsidRPr="00A851CB">
        <w:rPr>
          <w:rFonts w:ascii="Times New Roman" w:hAnsi="Times New Roman" w:cs="Times New Roman"/>
          <w:sz w:val="24"/>
          <w:szCs w:val="24"/>
        </w:rPr>
        <w:t xml:space="preserve"> </w:t>
      </w:r>
      <w:r w:rsidR="00CF471D" w:rsidRPr="00A851CB">
        <w:rPr>
          <w:rFonts w:ascii="Times New Roman" w:hAnsi="Times New Roman" w:cs="Times New Roman"/>
          <w:sz w:val="24"/>
          <w:szCs w:val="24"/>
        </w:rPr>
        <w:t xml:space="preserve">mutual </w:t>
      </w:r>
      <w:r w:rsidR="00CF471D">
        <w:rPr>
          <w:rFonts w:ascii="Times New Roman" w:hAnsi="Times New Roman" w:cs="Times New Roman"/>
          <w:sz w:val="24"/>
          <w:szCs w:val="24"/>
        </w:rPr>
        <w:t>eye conta</w:t>
      </w:r>
      <w:r w:rsidRPr="00A851CB">
        <w:rPr>
          <w:rFonts w:ascii="Times New Roman" w:hAnsi="Times New Roman" w:cs="Times New Roman"/>
          <w:sz w:val="24"/>
          <w:szCs w:val="24"/>
        </w:rPr>
        <w:t>ct</w:t>
      </w:r>
      <w:r w:rsidR="00CF471D" w:rsidRPr="00A851CB">
        <w:rPr>
          <w:rFonts w:ascii="Times New Roman" w:hAnsi="Times New Roman" w:cs="Times New Roman"/>
          <w:sz w:val="24"/>
          <w:szCs w:val="24"/>
        </w:rPr>
        <w:t>, proxemics, tone</w:t>
      </w:r>
      <w:r w:rsidRPr="00A851CB">
        <w:rPr>
          <w:rFonts w:ascii="Times New Roman" w:hAnsi="Times New Roman" w:cs="Times New Roman"/>
          <w:sz w:val="24"/>
          <w:szCs w:val="24"/>
        </w:rPr>
        <w:t xml:space="preserve"> of voice and facial </w:t>
      </w:r>
      <w:r w:rsidR="00CF471D" w:rsidRPr="00A851CB">
        <w:rPr>
          <w:rFonts w:ascii="Times New Roman" w:hAnsi="Times New Roman" w:cs="Times New Roman"/>
          <w:sz w:val="24"/>
          <w:szCs w:val="24"/>
        </w:rPr>
        <w:t>expressions, these nonverbal cues</w:t>
      </w:r>
      <w:r w:rsidRPr="00A851CB">
        <w:rPr>
          <w:rFonts w:ascii="Times New Roman" w:hAnsi="Times New Roman" w:cs="Times New Roman"/>
          <w:sz w:val="24"/>
          <w:szCs w:val="24"/>
        </w:rPr>
        <w:t xml:space="preserve"> can </w:t>
      </w:r>
      <w:r w:rsidR="00CF471D" w:rsidRPr="00A851CB">
        <w:rPr>
          <w:rFonts w:ascii="Times New Roman" w:hAnsi="Times New Roman" w:cs="Times New Roman"/>
          <w:sz w:val="24"/>
          <w:szCs w:val="24"/>
        </w:rPr>
        <w:t>often</w:t>
      </w:r>
      <w:r w:rsidRPr="00A851CB">
        <w:rPr>
          <w:rFonts w:ascii="Times New Roman" w:hAnsi="Times New Roman" w:cs="Times New Roman"/>
          <w:sz w:val="24"/>
          <w:szCs w:val="24"/>
        </w:rPr>
        <w:t xml:space="preserve"> accurately reveal that one person is attracted to another </w:t>
      </w:r>
      <w:r w:rsidR="008E4A55" w:rsidRPr="00A851CB">
        <w:rPr>
          <w:rFonts w:ascii="Times New Roman" w:hAnsi="Times New Roman" w:cs="Times New Roman"/>
          <w:sz w:val="24"/>
          <w:szCs w:val="24"/>
        </w:rPr>
        <w:t>person.</w:t>
      </w:r>
      <w:r w:rsidR="008E4A55">
        <w:rPr>
          <w:rFonts w:ascii="Times New Roman" w:hAnsi="Times New Roman" w:cs="Times New Roman"/>
          <w:sz w:val="24"/>
          <w:szCs w:val="24"/>
        </w:rPr>
        <w:t xml:space="preserve"> According to research, women are have been found being better in nonverbal communication after considering a range of given factors. Women have a natural tendency that involves both encoding and decoding messages.</w:t>
      </w:r>
      <w:r w:rsidR="00CF471D" w:rsidRPr="00A851CB">
        <w:rPr>
          <w:rFonts w:ascii="Times New Roman" w:hAnsi="Times New Roman" w:cs="Times New Roman"/>
          <w:sz w:val="24"/>
          <w:szCs w:val="24"/>
        </w:rPr>
        <w:t xml:space="preserve"> Ethologists</w:t>
      </w:r>
      <w:r w:rsidR="00C2538E" w:rsidRPr="00A851CB">
        <w:rPr>
          <w:rFonts w:ascii="Times New Roman" w:hAnsi="Times New Roman" w:cs="Times New Roman"/>
          <w:sz w:val="24"/>
          <w:szCs w:val="24"/>
        </w:rPr>
        <w:t xml:space="preserve"> believe that humans use these cues to reveal emotional </w:t>
      </w:r>
      <w:r w:rsidR="00CF471D" w:rsidRPr="00A851CB">
        <w:rPr>
          <w:rFonts w:ascii="Times New Roman" w:hAnsi="Times New Roman" w:cs="Times New Roman"/>
          <w:sz w:val="24"/>
          <w:szCs w:val="24"/>
        </w:rPr>
        <w:t>states,</w:t>
      </w:r>
      <w:r w:rsidR="00C2538E" w:rsidRPr="00A851CB">
        <w:rPr>
          <w:rFonts w:ascii="Times New Roman" w:hAnsi="Times New Roman" w:cs="Times New Roman"/>
          <w:sz w:val="24"/>
          <w:szCs w:val="24"/>
        </w:rPr>
        <w:t xml:space="preserve"> research also supports the hypothesis that some of the cues can be used as determinants </w:t>
      </w:r>
      <w:r w:rsidR="0006539C" w:rsidRPr="00A851CB">
        <w:rPr>
          <w:rFonts w:ascii="Times New Roman" w:hAnsi="Times New Roman" w:cs="Times New Roman"/>
          <w:sz w:val="24"/>
          <w:szCs w:val="24"/>
        </w:rPr>
        <w:t xml:space="preserve"> </w:t>
      </w:r>
    </w:p>
    <w:p w14:paraId="71922EEB" w14:textId="77777777" w:rsidR="000F3BD7" w:rsidRPr="00A851CB" w:rsidRDefault="008218B3" w:rsidP="00682740">
      <w:pPr>
        <w:spacing w:after="0" w:line="480" w:lineRule="auto"/>
        <w:ind w:firstLine="284"/>
        <w:jc w:val="both"/>
        <w:rPr>
          <w:rFonts w:ascii="Times New Roman" w:hAnsi="Times New Roman" w:cs="Times New Roman"/>
          <w:sz w:val="24"/>
          <w:szCs w:val="24"/>
        </w:rPr>
      </w:pPr>
      <w:r w:rsidRPr="00A851CB">
        <w:rPr>
          <w:rFonts w:ascii="Times New Roman" w:hAnsi="Times New Roman" w:cs="Times New Roman"/>
          <w:sz w:val="24"/>
          <w:szCs w:val="24"/>
        </w:rPr>
        <w:t>Interpersonal attraction is the strength of liking for another</w:t>
      </w:r>
      <w:r w:rsidR="00E10984" w:rsidRPr="00A851CB">
        <w:rPr>
          <w:rFonts w:ascii="Times New Roman" w:hAnsi="Times New Roman" w:cs="Times New Roman"/>
          <w:sz w:val="24"/>
          <w:szCs w:val="24"/>
        </w:rPr>
        <w:t xml:space="preserve"> person. Interpersonal attraction occurs between </w:t>
      </w:r>
      <w:r w:rsidR="00CF471D" w:rsidRPr="00A851CB">
        <w:rPr>
          <w:rFonts w:ascii="Times New Roman" w:hAnsi="Times New Roman" w:cs="Times New Roman"/>
          <w:sz w:val="24"/>
          <w:szCs w:val="24"/>
        </w:rPr>
        <w:t>friend, family</w:t>
      </w:r>
      <w:r w:rsidR="0013468C" w:rsidRPr="00A851CB">
        <w:rPr>
          <w:rFonts w:ascii="Times New Roman" w:hAnsi="Times New Roman" w:cs="Times New Roman"/>
          <w:sz w:val="24"/>
          <w:szCs w:val="24"/>
        </w:rPr>
        <w:t xml:space="preserve"> and other people in general but analysis </w:t>
      </w:r>
      <w:r w:rsidR="00096033" w:rsidRPr="00A851CB">
        <w:rPr>
          <w:rFonts w:ascii="Times New Roman" w:hAnsi="Times New Roman" w:cs="Times New Roman"/>
          <w:sz w:val="24"/>
          <w:szCs w:val="24"/>
        </w:rPr>
        <w:t xml:space="preserve">show that interpersonal attraction can apply in relationships as </w:t>
      </w:r>
      <w:r w:rsidR="00CF471D" w:rsidRPr="00A851CB">
        <w:rPr>
          <w:rFonts w:ascii="Times New Roman" w:hAnsi="Times New Roman" w:cs="Times New Roman"/>
          <w:sz w:val="24"/>
          <w:szCs w:val="24"/>
        </w:rPr>
        <w:t>well, the</w:t>
      </w:r>
      <w:r w:rsidR="00096033" w:rsidRPr="00A851CB">
        <w:rPr>
          <w:rFonts w:ascii="Times New Roman" w:hAnsi="Times New Roman" w:cs="Times New Roman"/>
          <w:sz w:val="24"/>
          <w:szCs w:val="24"/>
        </w:rPr>
        <w:t xml:space="preserve"> differences in the strength determine whether someone is attracted to someone </w:t>
      </w:r>
      <w:r w:rsidR="00CF471D" w:rsidRPr="00A851CB">
        <w:rPr>
          <w:rFonts w:ascii="Times New Roman" w:hAnsi="Times New Roman" w:cs="Times New Roman"/>
          <w:sz w:val="24"/>
          <w:szCs w:val="24"/>
        </w:rPr>
        <w:t>else. This</w:t>
      </w:r>
      <w:r w:rsidR="00096033" w:rsidRPr="00A851CB">
        <w:rPr>
          <w:rFonts w:ascii="Times New Roman" w:hAnsi="Times New Roman" w:cs="Times New Roman"/>
          <w:sz w:val="24"/>
          <w:szCs w:val="24"/>
        </w:rPr>
        <w:t xml:space="preserve"> interpersonal </w:t>
      </w:r>
      <w:r w:rsidR="00CF471D" w:rsidRPr="00A851CB">
        <w:rPr>
          <w:rFonts w:ascii="Times New Roman" w:hAnsi="Times New Roman" w:cs="Times New Roman"/>
          <w:sz w:val="24"/>
          <w:szCs w:val="24"/>
        </w:rPr>
        <w:t xml:space="preserve">attraction </w:t>
      </w:r>
      <w:r w:rsidR="00CF471D">
        <w:rPr>
          <w:rFonts w:ascii="Times New Roman" w:hAnsi="Times New Roman" w:cs="Times New Roman"/>
          <w:sz w:val="24"/>
          <w:szCs w:val="24"/>
        </w:rPr>
        <w:t>leads to the preferring</w:t>
      </w:r>
      <w:r w:rsidR="004D13B9" w:rsidRPr="00A851CB">
        <w:rPr>
          <w:rFonts w:ascii="Times New Roman" w:hAnsi="Times New Roman" w:cs="Times New Roman"/>
          <w:sz w:val="24"/>
          <w:szCs w:val="24"/>
        </w:rPr>
        <w:t xml:space="preserve"> of one person </w:t>
      </w:r>
      <w:r w:rsidR="00CF471D" w:rsidRPr="00A851CB">
        <w:rPr>
          <w:rFonts w:ascii="Times New Roman" w:hAnsi="Times New Roman" w:cs="Times New Roman"/>
          <w:sz w:val="24"/>
          <w:szCs w:val="24"/>
        </w:rPr>
        <w:t>to</w:t>
      </w:r>
      <w:r w:rsidR="004D13B9" w:rsidRPr="00A851CB">
        <w:rPr>
          <w:rFonts w:ascii="Times New Roman" w:hAnsi="Times New Roman" w:cs="Times New Roman"/>
          <w:sz w:val="24"/>
          <w:szCs w:val="24"/>
        </w:rPr>
        <w:t xml:space="preserve"> the other</w:t>
      </w:r>
      <w:r w:rsidRPr="00A851CB">
        <w:rPr>
          <w:rFonts w:ascii="Times New Roman" w:hAnsi="Times New Roman" w:cs="Times New Roman"/>
          <w:sz w:val="24"/>
          <w:szCs w:val="24"/>
        </w:rPr>
        <w:t>.</w:t>
      </w:r>
    </w:p>
    <w:p w14:paraId="101ED513" w14:textId="77777777" w:rsidR="000F3BD7" w:rsidRPr="00A851CB" w:rsidRDefault="008218B3" w:rsidP="00682740">
      <w:pPr>
        <w:spacing w:after="0" w:line="480" w:lineRule="auto"/>
        <w:ind w:firstLine="284"/>
        <w:jc w:val="both"/>
        <w:rPr>
          <w:rFonts w:ascii="Times New Roman" w:hAnsi="Times New Roman" w:cs="Times New Roman"/>
          <w:sz w:val="24"/>
          <w:szCs w:val="24"/>
        </w:rPr>
      </w:pPr>
      <w:r w:rsidRPr="00A851CB">
        <w:rPr>
          <w:rFonts w:ascii="Times New Roman" w:hAnsi="Times New Roman" w:cs="Times New Roman"/>
          <w:sz w:val="24"/>
          <w:szCs w:val="24"/>
        </w:rPr>
        <w:t xml:space="preserve">Mirroring is subconsciously replicating </w:t>
      </w:r>
      <w:r w:rsidR="00CF471D" w:rsidRPr="00A851CB">
        <w:rPr>
          <w:rFonts w:ascii="Times New Roman" w:hAnsi="Times New Roman" w:cs="Times New Roman"/>
          <w:sz w:val="24"/>
          <w:szCs w:val="24"/>
        </w:rPr>
        <w:t>another person’s</w:t>
      </w:r>
      <w:r w:rsidRPr="00A851CB">
        <w:rPr>
          <w:rFonts w:ascii="Times New Roman" w:hAnsi="Times New Roman" w:cs="Times New Roman"/>
          <w:sz w:val="24"/>
          <w:szCs w:val="24"/>
        </w:rPr>
        <w:t xml:space="preserve"> nonverbal </w:t>
      </w:r>
      <w:r w:rsidR="00CF471D" w:rsidRPr="00A851CB">
        <w:rPr>
          <w:rFonts w:ascii="Times New Roman" w:hAnsi="Times New Roman" w:cs="Times New Roman"/>
          <w:sz w:val="24"/>
          <w:szCs w:val="24"/>
        </w:rPr>
        <w:t>signals. When</w:t>
      </w:r>
      <w:r w:rsidRPr="00A851CB">
        <w:rPr>
          <w:rFonts w:ascii="Times New Roman" w:hAnsi="Times New Roman" w:cs="Times New Roman"/>
          <w:sz w:val="24"/>
          <w:szCs w:val="24"/>
        </w:rPr>
        <w:t xml:space="preserve"> someone is attracted to someone else he or she tends to mirror the other person </w:t>
      </w:r>
      <w:r w:rsidR="00CF471D" w:rsidRPr="00A851CB">
        <w:rPr>
          <w:rFonts w:ascii="Times New Roman" w:hAnsi="Times New Roman" w:cs="Times New Roman"/>
          <w:sz w:val="24"/>
          <w:szCs w:val="24"/>
        </w:rPr>
        <w:t>signal, mirroring</w:t>
      </w:r>
      <w:r w:rsidRPr="00A851CB">
        <w:rPr>
          <w:rFonts w:ascii="Times New Roman" w:hAnsi="Times New Roman" w:cs="Times New Roman"/>
          <w:sz w:val="24"/>
          <w:szCs w:val="24"/>
        </w:rPr>
        <w:t xml:space="preserve"> brings about rapport and is a great tool in determining if someone is </w:t>
      </w:r>
      <w:r w:rsidR="00CF471D" w:rsidRPr="00A851CB">
        <w:rPr>
          <w:rFonts w:ascii="Times New Roman" w:hAnsi="Times New Roman" w:cs="Times New Roman"/>
          <w:sz w:val="24"/>
          <w:szCs w:val="24"/>
        </w:rPr>
        <w:t>attracted</w:t>
      </w:r>
      <w:r w:rsidRPr="00A851CB">
        <w:rPr>
          <w:rFonts w:ascii="Times New Roman" w:hAnsi="Times New Roman" w:cs="Times New Roman"/>
          <w:sz w:val="24"/>
          <w:szCs w:val="24"/>
        </w:rPr>
        <w:t xml:space="preserve"> to </w:t>
      </w:r>
      <w:r w:rsidR="00CF471D" w:rsidRPr="00A851CB">
        <w:rPr>
          <w:rFonts w:ascii="Times New Roman" w:hAnsi="Times New Roman" w:cs="Times New Roman"/>
          <w:sz w:val="24"/>
          <w:szCs w:val="24"/>
        </w:rPr>
        <w:t>another. Mirroring</w:t>
      </w:r>
      <w:r w:rsidR="00C65C07" w:rsidRPr="00A851CB">
        <w:rPr>
          <w:rFonts w:ascii="Times New Roman" w:hAnsi="Times New Roman" w:cs="Times New Roman"/>
          <w:sz w:val="24"/>
          <w:szCs w:val="24"/>
        </w:rPr>
        <w:t xml:space="preserve"> is </w:t>
      </w:r>
      <w:r w:rsidR="00C65C07" w:rsidRPr="00A851CB">
        <w:rPr>
          <w:rFonts w:ascii="Times New Roman" w:hAnsi="Times New Roman" w:cs="Times New Roman"/>
          <w:sz w:val="24"/>
          <w:szCs w:val="24"/>
        </w:rPr>
        <w:lastRenderedPageBreak/>
        <w:t xml:space="preserve">occasionally believed to create positivity and </w:t>
      </w:r>
      <w:r w:rsidR="00CF471D" w:rsidRPr="00A851CB">
        <w:rPr>
          <w:rFonts w:ascii="Times New Roman" w:hAnsi="Times New Roman" w:cs="Times New Roman"/>
          <w:sz w:val="24"/>
          <w:szCs w:val="24"/>
        </w:rPr>
        <w:t>liking. Research</w:t>
      </w:r>
      <w:r w:rsidR="00C65C07" w:rsidRPr="00A851CB">
        <w:rPr>
          <w:rFonts w:ascii="Times New Roman" w:hAnsi="Times New Roman" w:cs="Times New Roman"/>
          <w:sz w:val="24"/>
          <w:szCs w:val="24"/>
        </w:rPr>
        <w:t xml:space="preserve"> shows that people increase mirroring when there exist affiliation goals between them and can bring about positive mentality.</w:t>
      </w:r>
    </w:p>
    <w:p w14:paraId="09E0FC5E" w14:textId="77777777" w:rsidR="00C65C07" w:rsidRPr="00A851CB" w:rsidRDefault="008218B3" w:rsidP="00682740">
      <w:pPr>
        <w:spacing w:after="0" w:line="480" w:lineRule="auto"/>
        <w:ind w:firstLine="284"/>
        <w:jc w:val="both"/>
        <w:rPr>
          <w:rFonts w:ascii="Times New Roman" w:hAnsi="Times New Roman" w:cs="Times New Roman"/>
          <w:sz w:val="24"/>
          <w:szCs w:val="24"/>
        </w:rPr>
      </w:pPr>
      <w:r w:rsidRPr="00A851CB">
        <w:rPr>
          <w:rFonts w:ascii="Times New Roman" w:hAnsi="Times New Roman" w:cs="Times New Roman"/>
          <w:sz w:val="24"/>
          <w:szCs w:val="24"/>
        </w:rPr>
        <w:t>Barriers</w:t>
      </w:r>
      <w:r w:rsidR="00C202D5" w:rsidRPr="00A851CB">
        <w:rPr>
          <w:rFonts w:ascii="Times New Roman" w:hAnsi="Times New Roman" w:cs="Times New Roman"/>
          <w:sz w:val="24"/>
          <w:szCs w:val="24"/>
        </w:rPr>
        <w:t>, this refers to obstacles that prevent movement or access</w:t>
      </w:r>
      <w:r w:rsidRPr="00A851CB">
        <w:rPr>
          <w:rFonts w:ascii="Times New Roman" w:hAnsi="Times New Roman" w:cs="Times New Roman"/>
          <w:sz w:val="24"/>
          <w:szCs w:val="24"/>
        </w:rPr>
        <w:t xml:space="preserve"> </w:t>
      </w:r>
      <w:r w:rsidR="00C202D5" w:rsidRPr="00A851CB">
        <w:rPr>
          <w:rFonts w:ascii="Times New Roman" w:hAnsi="Times New Roman" w:cs="Times New Roman"/>
          <w:sz w:val="24"/>
          <w:szCs w:val="24"/>
        </w:rPr>
        <w:t xml:space="preserve">.when someone is attracted to another they tend to </w:t>
      </w:r>
      <w:r w:rsidR="00CF471D" w:rsidRPr="00A851CB">
        <w:rPr>
          <w:rFonts w:ascii="Times New Roman" w:hAnsi="Times New Roman" w:cs="Times New Roman"/>
          <w:sz w:val="24"/>
          <w:szCs w:val="24"/>
        </w:rPr>
        <w:t>remove</w:t>
      </w:r>
      <w:r w:rsidR="00C202D5" w:rsidRPr="00A851CB">
        <w:rPr>
          <w:rFonts w:ascii="Times New Roman" w:hAnsi="Times New Roman" w:cs="Times New Roman"/>
          <w:sz w:val="24"/>
          <w:szCs w:val="24"/>
        </w:rPr>
        <w:t xml:space="preserve"> all the barriers between them and the other person .examples of barriers are like personal items such as handbags or </w:t>
      </w:r>
      <w:r w:rsidR="00CF471D" w:rsidRPr="00A851CB">
        <w:rPr>
          <w:rFonts w:ascii="Times New Roman" w:hAnsi="Times New Roman" w:cs="Times New Roman"/>
          <w:sz w:val="24"/>
          <w:szCs w:val="24"/>
        </w:rPr>
        <w:t>magazines, by</w:t>
      </w:r>
      <w:r w:rsidR="00C202D5" w:rsidRPr="00A851CB">
        <w:rPr>
          <w:rFonts w:ascii="Times New Roman" w:hAnsi="Times New Roman" w:cs="Times New Roman"/>
          <w:sz w:val="24"/>
          <w:szCs w:val="24"/>
        </w:rPr>
        <w:t xml:space="preserve"> removing the barriers it tends to suggest that the person is attracted to another and good rapport has been established while adding the barriers convey a message that the other person is not </w:t>
      </w:r>
      <w:r w:rsidR="00CF471D" w:rsidRPr="00A851CB">
        <w:rPr>
          <w:rFonts w:ascii="Times New Roman" w:hAnsi="Times New Roman" w:cs="Times New Roman"/>
          <w:sz w:val="24"/>
          <w:szCs w:val="24"/>
        </w:rPr>
        <w:t>attracted.</w:t>
      </w:r>
    </w:p>
    <w:p w14:paraId="173E5A0C" w14:textId="77777777" w:rsidR="00C202D5" w:rsidRPr="00A851CB" w:rsidRDefault="008218B3" w:rsidP="00682740">
      <w:pPr>
        <w:spacing w:after="0" w:line="480" w:lineRule="auto"/>
        <w:ind w:firstLine="284"/>
        <w:jc w:val="both"/>
        <w:rPr>
          <w:rFonts w:ascii="Times New Roman" w:hAnsi="Times New Roman" w:cs="Times New Roman"/>
          <w:sz w:val="24"/>
          <w:szCs w:val="24"/>
        </w:rPr>
      </w:pPr>
      <w:r w:rsidRPr="00A851CB">
        <w:rPr>
          <w:rFonts w:ascii="Times New Roman" w:hAnsi="Times New Roman" w:cs="Times New Roman"/>
          <w:sz w:val="24"/>
          <w:szCs w:val="24"/>
        </w:rPr>
        <w:t xml:space="preserve">The tone of </w:t>
      </w:r>
      <w:r w:rsidR="00CF471D" w:rsidRPr="00A851CB">
        <w:rPr>
          <w:rFonts w:ascii="Times New Roman" w:hAnsi="Times New Roman" w:cs="Times New Roman"/>
          <w:sz w:val="24"/>
          <w:szCs w:val="24"/>
        </w:rPr>
        <w:t>voice, psychological</w:t>
      </w:r>
      <w:r w:rsidRPr="00A851CB">
        <w:rPr>
          <w:rFonts w:ascii="Times New Roman" w:hAnsi="Times New Roman" w:cs="Times New Roman"/>
          <w:sz w:val="24"/>
          <w:szCs w:val="24"/>
        </w:rPr>
        <w:t xml:space="preserve"> research shows that when a human is attracted to another the tone of voice changes as they communicate with the other person they are attracted </w:t>
      </w:r>
      <w:r w:rsidR="00CF471D" w:rsidRPr="00A851CB">
        <w:rPr>
          <w:rFonts w:ascii="Times New Roman" w:hAnsi="Times New Roman" w:cs="Times New Roman"/>
          <w:sz w:val="24"/>
          <w:szCs w:val="24"/>
        </w:rPr>
        <w:t xml:space="preserve">to. </w:t>
      </w:r>
      <w:r w:rsidR="00276CBB">
        <w:rPr>
          <w:rFonts w:ascii="Times New Roman" w:hAnsi="Times New Roman" w:cs="Times New Roman"/>
          <w:sz w:val="24"/>
          <w:szCs w:val="24"/>
        </w:rPr>
        <w:t>(Watson, 1957)</w:t>
      </w:r>
      <w:r w:rsidR="00CF471D" w:rsidRPr="00A851CB">
        <w:rPr>
          <w:rFonts w:ascii="Times New Roman" w:hAnsi="Times New Roman" w:cs="Times New Roman"/>
          <w:sz w:val="24"/>
          <w:szCs w:val="24"/>
        </w:rPr>
        <w:t>Research</w:t>
      </w:r>
      <w:r w:rsidRPr="00A851CB">
        <w:rPr>
          <w:rFonts w:ascii="Times New Roman" w:hAnsi="Times New Roman" w:cs="Times New Roman"/>
          <w:sz w:val="24"/>
          <w:szCs w:val="24"/>
        </w:rPr>
        <w:t xml:space="preserve"> conducted by Canada's McMaster University supports this as they are </w:t>
      </w:r>
      <w:r w:rsidR="00CF471D" w:rsidRPr="00A851CB">
        <w:rPr>
          <w:rFonts w:ascii="Times New Roman" w:hAnsi="Times New Roman" w:cs="Times New Roman"/>
          <w:sz w:val="24"/>
          <w:szCs w:val="24"/>
        </w:rPr>
        <w:t>resolute</w:t>
      </w:r>
      <w:r w:rsidRPr="00A851CB">
        <w:rPr>
          <w:rFonts w:ascii="Times New Roman" w:hAnsi="Times New Roman" w:cs="Times New Roman"/>
          <w:sz w:val="24"/>
          <w:szCs w:val="24"/>
        </w:rPr>
        <w:t xml:space="preserve"> that a </w:t>
      </w:r>
      <w:r w:rsidR="00CF471D" w:rsidRPr="00A851CB">
        <w:rPr>
          <w:rFonts w:ascii="Times New Roman" w:hAnsi="Times New Roman" w:cs="Times New Roman"/>
          <w:sz w:val="24"/>
          <w:szCs w:val="24"/>
        </w:rPr>
        <w:t>woman’s</w:t>
      </w:r>
      <w:r w:rsidRPr="00A851CB">
        <w:rPr>
          <w:rFonts w:ascii="Times New Roman" w:hAnsi="Times New Roman" w:cs="Times New Roman"/>
          <w:sz w:val="24"/>
          <w:szCs w:val="24"/>
        </w:rPr>
        <w:t xml:space="preserve"> voice </w:t>
      </w:r>
      <w:r w:rsidR="00CF471D" w:rsidRPr="00A851CB">
        <w:rPr>
          <w:rFonts w:ascii="Times New Roman" w:hAnsi="Times New Roman" w:cs="Times New Roman"/>
          <w:sz w:val="24"/>
          <w:szCs w:val="24"/>
        </w:rPr>
        <w:t>increases</w:t>
      </w:r>
      <w:r w:rsidRPr="00A851CB">
        <w:rPr>
          <w:rFonts w:ascii="Times New Roman" w:hAnsi="Times New Roman" w:cs="Times New Roman"/>
          <w:sz w:val="24"/>
          <w:szCs w:val="24"/>
        </w:rPr>
        <w:t xml:space="preserve"> when she is flirting </w:t>
      </w:r>
      <w:r w:rsidR="00CF471D" w:rsidRPr="00A851CB">
        <w:rPr>
          <w:rFonts w:ascii="Times New Roman" w:hAnsi="Times New Roman" w:cs="Times New Roman"/>
          <w:sz w:val="24"/>
          <w:szCs w:val="24"/>
        </w:rPr>
        <w:t>ambition</w:t>
      </w:r>
      <w:r w:rsidRPr="00A851CB">
        <w:rPr>
          <w:rFonts w:ascii="Times New Roman" w:hAnsi="Times New Roman" w:cs="Times New Roman"/>
          <w:sz w:val="24"/>
          <w:szCs w:val="24"/>
        </w:rPr>
        <w:t xml:space="preserve"> the other hand men tend to whisper in very low voices when talking to women they are attracted to.</w:t>
      </w:r>
    </w:p>
    <w:p w14:paraId="4E11452B" w14:textId="77777777" w:rsidR="00C92BC7" w:rsidRPr="00A851CB" w:rsidRDefault="008218B3" w:rsidP="00682740">
      <w:pPr>
        <w:spacing w:after="0" w:line="480" w:lineRule="auto"/>
        <w:ind w:firstLine="284"/>
        <w:jc w:val="both"/>
        <w:rPr>
          <w:rFonts w:ascii="Times New Roman" w:hAnsi="Times New Roman" w:cs="Times New Roman"/>
          <w:sz w:val="24"/>
          <w:szCs w:val="24"/>
        </w:rPr>
      </w:pPr>
      <w:r w:rsidRPr="00A851CB">
        <w:rPr>
          <w:rFonts w:ascii="Times New Roman" w:hAnsi="Times New Roman" w:cs="Times New Roman"/>
          <w:sz w:val="24"/>
          <w:szCs w:val="24"/>
        </w:rPr>
        <w:t>Similarity, this</w:t>
      </w:r>
      <w:r w:rsidR="00003F79" w:rsidRPr="00A851CB">
        <w:rPr>
          <w:rFonts w:ascii="Times New Roman" w:hAnsi="Times New Roman" w:cs="Times New Roman"/>
          <w:sz w:val="24"/>
          <w:szCs w:val="24"/>
        </w:rPr>
        <w:t xml:space="preserve"> refers to when two people have the same </w:t>
      </w:r>
      <w:r w:rsidRPr="00A851CB">
        <w:rPr>
          <w:rFonts w:ascii="Times New Roman" w:hAnsi="Times New Roman" w:cs="Times New Roman"/>
          <w:sz w:val="24"/>
          <w:szCs w:val="24"/>
        </w:rPr>
        <w:t>characteristics. People</w:t>
      </w:r>
      <w:r w:rsidR="00003F79" w:rsidRPr="00A851CB">
        <w:rPr>
          <w:rFonts w:ascii="Times New Roman" w:hAnsi="Times New Roman" w:cs="Times New Roman"/>
          <w:sz w:val="24"/>
          <w:szCs w:val="24"/>
        </w:rPr>
        <w:t xml:space="preserve"> tend to be attracted to partners who are similar to them in different ways such as </w:t>
      </w:r>
      <w:r w:rsidRPr="00A851CB">
        <w:rPr>
          <w:rFonts w:ascii="Times New Roman" w:hAnsi="Times New Roman" w:cs="Times New Roman"/>
          <w:sz w:val="24"/>
          <w:szCs w:val="24"/>
        </w:rPr>
        <w:t>age, religion</w:t>
      </w:r>
      <w:r w:rsidR="00003F79" w:rsidRPr="00A851CB">
        <w:rPr>
          <w:rFonts w:ascii="Times New Roman" w:hAnsi="Times New Roman" w:cs="Times New Roman"/>
          <w:sz w:val="24"/>
          <w:szCs w:val="24"/>
        </w:rPr>
        <w:t xml:space="preserve"> and social </w:t>
      </w:r>
      <w:r w:rsidRPr="00A851CB">
        <w:rPr>
          <w:rFonts w:ascii="Times New Roman" w:hAnsi="Times New Roman" w:cs="Times New Roman"/>
          <w:sz w:val="24"/>
          <w:szCs w:val="24"/>
        </w:rPr>
        <w:t>status. Research</w:t>
      </w:r>
      <w:r w:rsidR="00003F79" w:rsidRPr="00A851CB">
        <w:rPr>
          <w:rFonts w:ascii="Times New Roman" w:hAnsi="Times New Roman" w:cs="Times New Roman"/>
          <w:sz w:val="24"/>
          <w:szCs w:val="24"/>
        </w:rPr>
        <w:t xml:space="preserve"> shows that similarity enhances </w:t>
      </w:r>
      <w:r w:rsidRPr="00A851CB">
        <w:rPr>
          <w:rFonts w:ascii="Times New Roman" w:hAnsi="Times New Roman" w:cs="Times New Roman"/>
          <w:sz w:val="24"/>
          <w:szCs w:val="24"/>
        </w:rPr>
        <w:t>attraction; this</w:t>
      </w:r>
      <w:r w:rsidR="00003F79" w:rsidRPr="00A851CB">
        <w:rPr>
          <w:rFonts w:ascii="Times New Roman" w:hAnsi="Times New Roman" w:cs="Times New Roman"/>
          <w:sz w:val="24"/>
          <w:szCs w:val="24"/>
        </w:rPr>
        <w:t xml:space="preserve"> is simply because of </w:t>
      </w:r>
      <w:r w:rsidRPr="00A851CB">
        <w:rPr>
          <w:rFonts w:ascii="Times New Roman" w:hAnsi="Times New Roman" w:cs="Times New Roman"/>
          <w:sz w:val="24"/>
          <w:szCs w:val="24"/>
        </w:rPr>
        <w:t>accessibility,</w:t>
      </w:r>
      <w:r w:rsidR="00003F79" w:rsidRPr="00A851CB">
        <w:rPr>
          <w:rFonts w:ascii="Times New Roman" w:hAnsi="Times New Roman" w:cs="Times New Roman"/>
          <w:sz w:val="24"/>
          <w:szCs w:val="24"/>
        </w:rPr>
        <w:t xml:space="preserve"> as people tend to interact with people similar to themselves.</w:t>
      </w:r>
    </w:p>
    <w:p w14:paraId="07974F0D" w14:textId="77777777" w:rsidR="00003F79" w:rsidRPr="00A851CB" w:rsidRDefault="008218B3" w:rsidP="00682740">
      <w:pPr>
        <w:spacing w:after="0" w:line="480" w:lineRule="auto"/>
        <w:ind w:firstLine="284"/>
        <w:jc w:val="both"/>
        <w:rPr>
          <w:rFonts w:ascii="Times New Roman" w:hAnsi="Times New Roman" w:cs="Times New Roman"/>
          <w:sz w:val="24"/>
          <w:szCs w:val="24"/>
        </w:rPr>
      </w:pPr>
      <w:r w:rsidRPr="00A851CB">
        <w:rPr>
          <w:rFonts w:ascii="Times New Roman" w:hAnsi="Times New Roman" w:cs="Times New Roman"/>
          <w:sz w:val="24"/>
          <w:szCs w:val="24"/>
        </w:rPr>
        <w:t>Proximity, people are more likely to be attracted to people who are</w:t>
      </w:r>
      <w:r w:rsidR="0011722B" w:rsidRPr="00A851CB">
        <w:rPr>
          <w:rFonts w:ascii="Times New Roman" w:hAnsi="Times New Roman" w:cs="Times New Roman"/>
          <w:sz w:val="24"/>
          <w:szCs w:val="24"/>
        </w:rPr>
        <w:t xml:space="preserve"> </w:t>
      </w:r>
      <w:r w:rsidRPr="00A851CB">
        <w:rPr>
          <w:rFonts w:ascii="Times New Roman" w:hAnsi="Times New Roman" w:cs="Times New Roman"/>
          <w:sz w:val="24"/>
          <w:szCs w:val="24"/>
        </w:rPr>
        <w:t>geographically</w:t>
      </w:r>
      <w:r w:rsidR="0011722B" w:rsidRPr="00A851CB">
        <w:rPr>
          <w:rFonts w:ascii="Times New Roman" w:hAnsi="Times New Roman" w:cs="Times New Roman"/>
          <w:sz w:val="24"/>
          <w:szCs w:val="24"/>
        </w:rPr>
        <w:t xml:space="preserve"> close to </w:t>
      </w:r>
      <w:r w:rsidRPr="00A851CB">
        <w:rPr>
          <w:rFonts w:ascii="Times New Roman" w:hAnsi="Times New Roman" w:cs="Times New Roman"/>
          <w:sz w:val="24"/>
          <w:szCs w:val="24"/>
        </w:rPr>
        <w:t xml:space="preserve">them. This concept can be summarized </w:t>
      </w:r>
      <w:r w:rsidR="0011722B" w:rsidRPr="00A851CB">
        <w:rPr>
          <w:rFonts w:ascii="Times New Roman" w:hAnsi="Times New Roman" w:cs="Times New Roman"/>
          <w:sz w:val="24"/>
          <w:szCs w:val="24"/>
        </w:rPr>
        <w:t xml:space="preserve">with the mere exposure </w:t>
      </w:r>
      <w:r w:rsidRPr="00A851CB">
        <w:rPr>
          <w:rFonts w:ascii="Times New Roman" w:hAnsi="Times New Roman" w:cs="Times New Roman"/>
          <w:sz w:val="24"/>
          <w:szCs w:val="24"/>
        </w:rPr>
        <w:t>effects, the</w:t>
      </w:r>
      <w:r w:rsidR="0011722B" w:rsidRPr="00A851CB">
        <w:rPr>
          <w:rFonts w:ascii="Times New Roman" w:hAnsi="Times New Roman" w:cs="Times New Roman"/>
          <w:sz w:val="24"/>
          <w:szCs w:val="24"/>
        </w:rPr>
        <w:t xml:space="preserve"> mere exposure effect refers to be attracted to someone or something the more they encounter it. Therefore proximity can be used as a measure of determining attraction. </w:t>
      </w:r>
    </w:p>
    <w:p w14:paraId="52C063B0" w14:textId="77777777" w:rsidR="00C65C07" w:rsidRDefault="008218B3" w:rsidP="00682740">
      <w:pPr>
        <w:spacing w:after="0" w:line="480" w:lineRule="auto"/>
        <w:ind w:firstLine="284"/>
        <w:jc w:val="both"/>
        <w:rPr>
          <w:rFonts w:ascii="Times New Roman" w:hAnsi="Times New Roman" w:cs="Times New Roman"/>
          <w:sz w:val="24"/>
          <w:szCs w:val="24"/>
        </w:rPr>
      </w:pPr>
      <w:r w:rsidRPr="00A851CB">
        <w:rPr>
          <w:rFonts w:ascii="Times New Roman" w:hAnsi="Times New Roman" w:cs="Times New Roman"/>
          <w:sz w:val="24"/>
          <w:szCs w:val="24"/>
        </w:rPr>
        <w:t xml:space="preserve">Personal perspective of their own </w:t>
      </w:r>
      <w:r w:rsidR="00CF471D" w:rsidRPr="00A851CB">
        <w:rPr>
          <w:rFonts w:ascii="Times New Roman" w:hAnsi="Times New Roman" w:cs="Times New Roman"/>
          <w:sz w:val="24"/>
          <w:szCs w:val="24"/>
        </w:rPr>
        <w:t>attractiveness, people</w:t>
      </w:r>
      <w:r w:rsidRPr="00A851CB">
        <w:rPr>
          <w:rFonts w:ascii="Times New Roman" w:hAnsi="Times New Roman" w:cs="Times New Roman"/>
          <w:sz w:val="24"/>
          <w:szCs w:val="24"/>
        </w:rPr>
        <w:t xml:space="preserve"> tend to be attracted </w:t>
      </w:r>
      <w:r w:rsidR="00CF471D" w:rsidRPr="00A851CB">
        <w:rPr>
          <w:rFonts w:ascii="Times New Roman" w:hAnsi="Times New Roman" w:cs="Times New Roman"/>
          <w:sz w:val="24"/>
          <w:szCs w:val="24"/>
        </w:rPr>
        <w:t>to other</w:t>
      </w:r>
      <w:r w:rsidRPr="00A851CB">
        <w:rPr>
          <w:rFonts w:ascii="Times New Roman" w:hAnsi="Times New Roman" w:cs="Times New Roman"/>
          <w:sz w:val="24"/>
          <w:szCs w:val="24"/>
        </w:rPr>
        <w:t xml:space="preserve"> people they think have the same level of </w:t>
      </w:r>
      <w:r w:rsidR="00CF471D" w:rsidRPr="00A851CB">
        <w:rPr>
          <w:rFonts w:ascii="Times New Roman" w:hAnsi="Times New Roman" w:cs="Times New Roman"/>
          <w:sz w:val="24"/>
          <w:szCs w:val="24"/>
        </w:rPr>
        <w:t>attractiveness. The</w:t>
      </w:r>
      <w:r w:rsidRPr="00A851CB">
        <w:rPr>
          <w:rFonts w:ascii="Times New Roman" w:hAnsi="Times New Roman" w:cs="Times New Roman"/>
          <w:sz w:val="24"/>
          <w:szCs w:val="24"/>
        </w:rPr>
        <w:t xml:space="preserve"> matching hypothesis proposes that equals in the same level of attractiveness tend to pick as so.</w:t>
      </w:r>
    </w:p>
    <w:p w14:paraId="39BD3918" w14:textId="77777777" w:rsidR="002942BA" w:rsidRDefault="008218B3" w:rsidP="00682740">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lastRenderedPageBreak/>
        <w:t xml:space="preserve">Attachment </w:t>
      </w:r>
      <w:r w:rsidR="004E29D0">
        <w:rPr>
          <w:rFonts w:ascii="Times New Roman" w:hAnsi="Times New Roman" w:cs="Times New Roman"/>
          <w:sz w:val="24"/>
          <w:szCs w:val="24"/>
        </w:rPr>
        <w:t>style, research</w:t>
      </w:r>
      <w:r>
        <w:rPr>
          <w:rFonts w:ascii="Times New Roman" w:hAnsi="Times New Roman" w:cs="Times New Roman"/>
          <w:sz w:val="24"/>
          <w:szCs w:val="24"/>
        </w:rPr>
        <w:t xml:space="preserve"> studies show that people tend to relate with the people they are attracted to in the same way they did with their </w:t>
      </w:r>
      <w:r w:rsidR="004E29D0">
        <w:rPr>
          <w:rFonts w:ascii="Times New Roman" w:hAnsi="Times New Roman" w:cs="Times New Roman"/>
          <w:sz w:val="24"/>
          <w:szCs w:val="24"/>
        </w:rPr>
        <w:t>caretakers</w:t>
      </w:r>
      <w:r w:rsidR="00276CBB">
        <w:rPr>
          <w:rFonts w:ascii="Times New Roman" w:hAnsi="Times New Roman" w:cs="Times New Roman"/>
          <w:sz w:val="24"/>
          <w:szCs w:val="24"/>
        </w:rPr>
        <w:t>. (Ambary, 2010)</w:t>
      </w:r>
      <w:r w:rsidR="004E29D0">
        <w:rPr>
          <w:rFonts w:ascii="Times New Roman" w:hAnsi="Times New Roman" w:cs="Times New Roman"/>
          <w:sz w:val="24"/>
          <w:szCs w:val="24"/>
        </w:rPr>
        <w:t xml:space="preserve"> This</w:t>
      </w:r>
      <w:r>
        <w:rPr>
          <w:rFonts w:ascii="Times New Roman" w:hAnsi="Times New Roman" w:cs="Times New Roman"/>
          <w:sz w:val="24"/>
          <w:szCs w:val="24"/>
        </w:rPr>
        <w:t xml:space="preserve"> implies that if someone is </w:t>
      </w:r>
      <w:r w:rsidR="004E29D0">
        <w:rPr>
          <w:rFonts w:ascii="Times New Roman" w:hAnsi="Times New Roman" w:cs="Times New Roman"/>
          <w:sz w:val="24"/>
          <w:szCs w:val="24"/>
        </w:rPr>
        <w:t>being</w:t>
      </w:r>
      <w:r>
        <w:rPr>
          <w:rFonts w:ascii="Times New Roman" w:hAnsi="Times New Roman" w:cs="Times New Roman"/>
          <w:sz w:val="24"/>
          <w:szCs w:val="24"/>
        </w:rPr>
        <w:t xml:space="preserve"> attached to someone in the way they were raised then it means </w:t>
      </w:r>
      <w:r w:rsidR="00E1013B">
        <w:rPr>
          <w:rFonts w:ascii="Times New Roman" w:hAnsi="Times New Roman" w:cs="Times New Roman"/>
          <w:sz w:val="24"/>
          <w:szCs w:val="24"/>
        </w:rPr>
        <w:t>that they are attracted to the latter.</w:t>
      </w:r>
    </w:p>
    <w:p w14:paraId="2B44259C" w14:textId="77777777" w:rsidR="00E1013B" w:rsidRDefault="008218B3" w:rsidP="00682740">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DNA</w:t>
      </w:r>
      <w:r w:rsidR="004E29D0">
        <w:rPr>
          <w:rFonts w:ascii="Times New Roman" w:hAnsi="Times New Roman" w:cs="Times New Roman"/>
          <w:sz w:val="24"/>
          <w:szCs w:val="24"/>
        </w:rPr>
        <w:t>, as</w:t>
      </w:r>
      <w:r>
        <w:rPr>
          <w:rFonts w:ascii="Times New Roman" w:hAnsi="Times New Roman" w:cs="Times New Roman"/>
          <w:sz w:val="24"/>
          <w:szCs w:val="24"/>
        </w:rPr>
        <w:t xml:space="preserve"> research states in the book Genome, a </w:t>
      </w:r>
      <w:r w:rsidR="004E29D0">
        <w:rPr>
          <w:rFonts w:ascii="Times New Roman" w:hAnsi="Times New Roman" w:cs="Times New Roman"/>
          <w:sz w:val="24"/>
          <w:szCs w:val="24"/>
        </w:rPr>
        <w:t>person’s</w:t>
      </w:r>
      <w:r>
        <w:rPr>
          <w:rFonts w:ascii="Times New Roman" w:hAnsi="Times New Roman" w:cs="Times New Roman"/>
          <w:sz w:val="24"/>
          <w:szCs w:val="24"/>
        </w:rPr>
        <w:t xml:space="preserve"> DNA contributes to determining if someone is </w:t>
      </w:r>
      <w:r w:rsidR="004E29D0">
        <w:rPr>
          <w:rFonts w:ascii="Times New Roman" w:hAnsi="Times New Roman" w:cs="Times New Roman"/>
          <w:sz w:val="24"/>
          <w:szCs w:val="24"/>
        </w:rPr>
        <w:t>attracted</w:t>
      </w:r>
      <w:r>
        <w:rPr>
          <w:rFonts w:ascii="Times New Roman" w:hAnsi="Times New Roman" w:cs="Times New Roman"/>
          <w:sz w:val="24"/>
          <w:szCs w:val="24"/>
        </w:rPr>
        <w:t xml:space="preserve"> to someone </w:t>
      </w:r>
      <w:r w:rsidR="004E29D0">
        <w:rPr>
          <w:rFonts w:ascii="Times New Roman" w:hAnsi="Times New Roman" w:cs="Times New Roman"/>
          <w:sz w:val="24"/>
          <w:szCs w:val="24"/>
        </w:rPr>
        <w:t>else. The</w:t>
      </w:r>
      <w:r>
        <w:rPr>
          <w:rFonts w:ascii="Times New Roman" w:hAnsi="Times New Roman" w:cs="Times New Roman"/>
          <w:sz w:val="24"/>
          <w:szCs w:val="24"/>
        </w:rPr>
        <w:t xml:space="preserve"> DNA controls our behaviour and in its own unique </w:t>
      </w:r>
      <w:r w:rsidR="004E29D0">
        <w:rPr>
          <w:rFonts w:ascii="Times New Roman" w:hAnsi="Times New Roman" w:cs="Times New Roman"/>
          <w:sz w:val="24"/>
          <w:szCs w:val="24"/>
        </w:rPr>
        <w:t>way,</w:t>
      </w:r>
      <w:r>
        <w:rPr>
          <w:rFonts w:ascii="Times New Roman" w:hAnsi="Times New Roman" w:cs="Times New Roman"/>
          <w:sz w:val="24"/>
          <w:szCs w:val="24"/>
        </w:rPr>
        <w:t xml:space="preserve"> it influences us on who we are attracted to.</w:t>
      </w:r>
    </w:p>
    <w:p w14:paraId="7063ADFB" w14:textId="77777777" w:rsidR="002942BA" w:rsidRDefault="008218B3" w:rsidP="00682740">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Body scents</w:t>
      </w:r>
      <w:r w:rsidR="004E29D0">
        <w:rPr>
          <w:rFonts w:ascii="Times New Roman" w:hAnsi="Times New Roman" w:cs="Times New Roman"/>
          <w:sz w:val="24"/>
          <w:szCs w:val="24"/>
        </w:rPr>
        <w:t>, different</w:t>
      </w:r>
      <w:r w:rsidR="007A7D3A">
        <w:rPr>
          <w:rFonts w:ascii="Times New Roman" w:hAnsi="Times New Roman" w:cs="Times New Roman"/>
          <w:sz w:val="24"/>
          <w:szCs w:val="24"/>
        </w:rPr>
        <w:t xml:space="preserve"> people have different scents and how one smells really determines if another will be attracted to </w:t>
      </w:r>
      <w:r w:rsidR="004E29D0">
        <w:rPr>
          <w:rFonts w:ascii="Times New Roman" w:hAnsi="Times New Roman" w:cs="Times New Roman"/>
          <w:sz w:val="24"/>
          <w:szCs w:val="24"/>
        </w:rPr>
        <w:t>them. Someone</w:t>
      </w:r>
      <w:r w:rsidR="007A7D3A">
        <w:rPr>
          <w:rFonts w:ascii="Times New Roman" w:hAnsi="Times New Roman" w:cs="Times New Roman"/>
          <w:sz w:val="24"/>
          <w:szCs w:val="24"/>
        </w:rPr>
        <w:t xml:space="preserve"> can get attracted to another simply because according to </w:t>
      </w:r>
      <w:r w:rsidR="004E29D0">
        <w:rPr>
          <w:rFonts w:ascii="Times New Roman" w:hAnsi="Times New Roman" w:cs="Times New Roman"/>
          <w:sz w:val="24"/>
          <w:szCs w:val="24"/>
        </w:rPr>
        <w:t>him or her</w:t>
      </w:r>
      <w:r w:rsidR="007A7D3A">
        <w:rPr>
          <w:rFonts w:ascii="Times New Roman" w:hAnsi="Times New Roman" w:cs="Times New Roman"/>
          <w:sz w:val="24"/>
          <w:szCs w:val="24"/>
        </w:rPr>
        <w:t xml:space="preserve"> they smell </w:t>
      </w:r>
      <w:r w:rsidR="004E29D0">
        <w:rPr>
          <w:rFonts w:ascii="Times New Roman" w:hAnsi="Times New Roman" w:cs="Times New Roman"/>
          <w:sz w:val="24"/>
          <w:szCs w:val="24"/>
        </w:rPr>
        <w:t>nice</w:t>
      </w:r>
      <w:r w:rsidR="007A7D3A">
        <w:rPr>
          <w:rFonts w:ascii="Times New Roman" w:hAnsi="Times New Roman" w:cs="Times New Roman"/>
          <w:sz w:val="24"/>
          <w:szCs w:val="24"/>
        </w:rPr>
        <w:t>.</w:t>
      </w:r>
    </w:p>
    <w:p w14:paraId="3B166DFF" w14:textId="77777777" w:rsidR="007A7D3A" w:rsidRDefault="008218B3" w:rsidP="00682740">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Physical appearance and how one </w:t>
      </w:r>
      <w:r w:rsidR="004E29D0">
        <w:rPr>
          <w:rFonts w:ascii="Times New Roman" w:hAnsi="Times New Roman" w:cs="Times New Roman"/>
          <w:sz w:val="24"/>
          <w:szCs w:val="24"/>
        </w:rPr>
        <w:t>sounds, most</w:t>
      </w:r>
      <w:r>
        <w:rPr>
          <w:rFonts w:ascii="Times New Roman" w:hAnsi="Times New Roman" w:cs="Times New Roman"/>
          <w:sz w:val="24"/>
          <w:szCs w:val="24"/>
        </w:rPr>
        <w:t xml:space="preserve"> people look for something in people and when they find a person with the physical appearance they seek to have or they sound according to how the other </w:t>
      </w:r>
      <w:r w:rsidR="004E29D0">
        <w:rPr>
          <w:rFonts w:ascii="Times New Roman" w:hAnsi="Times New Roman" w:cs="Times New Roman"/>
          <w:sz w:val="24"/>
          <w:szCs w:val="24"/>
        </w:rPr>
        <w:t>wants, then</w:t>
      </w:r>
      <w:r>
        <w:rPr>
          <w:rFonts w:ascii="Times New Roman" w:hAnsi="Times New Roman" w:cs="Times New Roman"/>
          <w:sz w:val="24"/>
          <w:szCs w:val="24"/>
        </w:rPr>
        <w:t xml:space="preserve"> attraction comes about.</w:t>
      </w:r>
    </w:p>
    <w:p w14:paraId="66869432" w14:textId="77777777" w:rsidR="007A7D3A" w:rsidRDefault="008218B3" w:rsidP="00682740">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Manners and </w:t>
      </w:r>
      <w:r w:rsidR="00DB0552">
        <w:rPr>
          <w:rFonts w:ascii="Times New Roman" w:hAnsi="Times New Roman" w:cs="Times New Roman"/>
          <w:sz w:val="24"/>
          <w:szCs w:val="24"/>
        </w:rPr>
        <w:t>behaviours</w:t>
      </w:r>
      <w:r w:rsidR="004E29D0">
        <w:rPr>
          <w:rFonts w:ascii="Times New Roman" w:hAnsi="Times New Roman" w:cs="Times New Roman"/>
          <w:sz w:val="24"/>
          <w:szCs w:val="24"/>
        </w:rPr>
        <w:t>, different</w:t>
      </w:r>
      <w:r>
        <w:rPr>
          <w:rFonts w:ascii="Times New Roman" w:hAnsi="Times New Roman" w:cs="Times New Roman"/>
          <w:sz w:val="24"/>
          <w:szCs w:val="24"/>
        </w:rPr>
        <w:t xml:space="preserve"> people have different manners and </w:t>
      </w:r>
      <w:r w:rsidR="004E29D0">
        <w:rPr>
          <w:rFonts w:ascii="Times New Roman" w:hAnsi="Times New Roman" w:cs="Times New Roman"/>
          <w:sz w:val="24"/>
          <w:szCs w:val="24"/>
        </w:rPr>
        <w:t>behaviours</w:t>
      </w:r>
      <w:r>
        <w:rPr>
          <w:rFonts w:ascii="Times New Roman" w:hAnsi="Times New Roman" w:cs="Times New Roman"/>
          <w:sz w:val="24"/>
          <w:szCs w:val="24"/>
        </w:rPr>
        <w:t xml:space="preserve"> which attract different </w:t>
      </w:r>
      <w:r w:rsidR="004E29D0">
        <w:rPr>
          <w:rFonts w:ascii="Times New Roman" w:hAnsi="Times New Roman" w:cs="Times New Roman"/>
          <w:sz w:val="24"/>
          <w:szCs w:val="24"/>
        </w:rPr>
        <w:t>people</w:t>
      </w:r>
      <w:r w:rsidR="00276CBB">
        <w:rPr>
          <w:rFonts w:ascii="Times New Roman" w:hAnsi="Times New Roman" w:cs="Times New Roman"/>
          <w:sz w:val="24"/>
          <w:szCs w:val="24"/>
        </w:rPr>
        <w:t>. (Andersen, 2007)</w:t>
      </w:r>
      <w:r w:rsidR="004E29D0">
        <w:rPr>
          <w:rFonts w:ascii="Times New Roman" w:hAnsi="Times New Roman" w:cs="Times New Roman"/>
          <w:sz w:val="24"/>
          <w:szCs w:val="24"/>
        </w:rPr>
        <w:t xml:space="preserve"> Someone</w:t>
      </w:r>
      <w:r>
        <w:rPr>
          <w:rFonts w:ascii="Times New Roman" w:hAnsi="Times New Roman" w:cs="Times New Roman"/>
          <w:sz w:val="24"/>
          <w:szCs w:val="24"/>
        </w:rPr>
        <w:t xml:space="preserve"> having a particular behaviour would make a person looking for such </w:t>
      </w:r>
      <w:r w:rsidR="00780219">
        <w:rPr>
          <w:rFonts w:ascii="Times New Roman" w:hAnsi="Times New Roman" w:cs="Times New Roman"/>
          <w:sz w:val="24"/>
          <w:szCs w:val="24"/>
        </w:rPr>
        <w:t>behavior</w:t>
      </w:r>
      <w:r>
        <w:rPr>
          <w:rFonts w:ascii="Times New Roman" w:hAnsi="Times New Roman" w:cs="Times New Roman"/>
          <w:sz w:val="24"/>
          <w:szCs w:val="24"/>
        </w:rPr>
        <w:t xml:space="preserve"> to be attracted to him or her. </w:t>
      </w:r>
    </w:p>
    <w:p w14:paraId="53F023B8" w14:textId="77777777" w:rsidR="007A7D3A" w:rsidRDefault="008218B3" w:rsidP="00682740">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Reciprocity, people</w:t>
      </w:r>
      <w:r w:rsidR="005C1E00">
        <w:rPr>
          <w:rFonts w:ascii="Times New Roman" w:hAnsi="Times New Roman" w:cs="Times New Roman"/>
          <w:sz w:val="24"/>
          <w:szCs w:val="24"/>
        </w:rPr>
        <w:t xml:space="preserve"> are always </w:t>
      </w:r>
      <w:r>
        <w:rPr>
          <w:rFonts w:ascii="Times New Roman" w:hAnsi="Times New Roman" w:cs="Times New Roman"/>
          <w:sz w:val="24"/>
          <w:szCs w:val="24"/>
        </w:rPr>
        <w:t>drowned</w:t>
      </w:r>
      <w:r w:rsidR="005C1E00">
        <w:rPr>
          <w:rFonts w:ascii="Times New Roman" w:hAnsi="Times New Roman" w:cs="Times New Roman"/>
          <w:sz w:val="24"/>
          <w:szCs w:val="24"/>
        </w:rPr>
        <w:t xml:space="preserve"> to people who can </w:t>
      </w:r>
      <w:r>
        <w:rPr>
          <w:rFonts w:ascii="Times New Roman" w:hAnsi="Times New Roman" w:cs="Times New Roman"/>
          <w:sz w:val="24"/>
          <w:szCs w:val="24"/>
        </w:rPr>
        <w:t>reciprocity</w:t>
      </w:r>
      <w:r w:rsidR="005C1E00">
        <w:rPr>
          <w:rFonts w:ascii="Times New Roman" w:hAnsi="Times New Roman" w:cs="Times New Roman"/>
          <w:sz w:val="24"/>
          <w:szCs w:val="24"/>
        </w:rPr>
        <w:t xml:space="preserve"> whatever they are </w:t>
      </w:r>
      <w:r>
        <w:rPr>
          <w:rFonts w:ascii="Times New Roman" w:hAnsi="Times New Roman" w:cs="Times New Roman"/>
          <w:sz w:val="24"/>
          <w:szCs w:val="24"/>
        </w:rPr>
        <w:t>offered. This</w:t>
      </w:r>
      <w:r w:rsidR="005C1E00">
        <w:rPr>
          <w:rFonts w:ascii="Times New Roman" w:hAnsi="Times New Roman" w:cs="Times New Roman"/>
          <w:sz w:val="24"/>
          <w:szCs w:val="24"/>
        </w:rPr>
        <w:t xml:space="preserve"> would determine if one is attracted to another person as they will reciprocate the affection they are given’</w:t>
      </w:r>
    </w:p>
    <w:p w14:paraId="3E9736B7" w14:textId="77777777" w:rsidR="005C1E00" w:rsidRDefault="008218B3" w:rsidP="00682740">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Reciprocal </w:t>
      </w:r>
      <w:r w:rsidR="004E29D0">
        <w:rPr>
          <w:rFonts w:ascii="Times New Roman" w:hAnsi="Times New Roman" w:cs="Times New Roman"/>
          <w:sz w:val="24"/>
          <w:szCs w:val="24"/>
        </w:rPr>
        <w:t>liking, it</w:t>
      </w:r>
      <w:r>
        <w:rPr>
          <w:rFonts w:ascii="Times New Roman" w:hAnsi="Times New Roman" w:cs="Times New Roman"/>
          <w:sz w:val="24"/>
          <w:szCs w:val="24"/>
        </w:rPr>
        <w:t xml:space="preserve"> is the act of feeling you liking someone when you hear they like </w:t>
      </w:r>
      <w:r w:rsidR="004E29D0">
        <w:rPr>
          <w:rFonts w:ascii="Times New Roman" w:hAnsi="Times New Roman" w:cs="Times New Roman"/>
          <w:sz w:val="24"/>
          <w:szCs w:val="24"/>
        </w:rPr>
        <w:t xml:space="preserve">you. </w:t>
      </w:r>
      <w:r w:rsidR="00276CBB">
        <w:rPr>
          <w:rFonts w:ascii="Times New Roman" w:hAnsi="Times New Roman" w:cs="Times New Roman"/>
          <w:sz w:val="24"/>
          <w:szCs w:val="24"/>
        </w:rPr>
        <w:t>(Damasio, 1994)</w:t>
      </w:r>
      <w:r w:rsidR="004E29D0">
        <w:rPr>
          <w:rFonts w:ascii="Times New Roman" w:hAnsi="Times New Roman" w:cs="Times New Roman"/>
          <w:sz w:val="24"/>
          <w:szCs w:val="24"/>
        </w:rPr>
        <w:t>This</w:t>
      </w:r>
      <w:r>
        <w:rPr>
          <w:rFonts w:ascii="Times New Roman" w:hAnsi="Times New Roman" w:cs="Times New Roman"/>
          <w:sz w:val="24"/>
          <w:szCs w:val="24"/>
        </w:rPr>
        <w:t xml:space="preserve"> determines if the other </w:t>
      </w:r>
      <w:r w:rsidR="004E29D0">
        <w:rPr>
          <w:rFonts w:ascii="Times New Roman" w:hAnsi="Times New Roman" w:cs="Times New Roman"/>
          <w:sz w:val="24"/>
          <w:szCs w:val="24"/>
        </w:rPr>
        <w:t>someone</w:t>
      </w:r>
      <w:r>
        <w:rPr>
          <w:rFonts w:ascii="Times New Roman" w:hAnsi="Times New Roman" w:cs="Times New Roman"/>
          <w:sz w:val="24"/>
          <w:szCs w:val="24"/>
        </w:rPr>
        <w:t xml:space="preserve"> is going to get attracted if the liking </w:t>
      </w:r>
      <w:r w:rsidR="004E29D0">
        <w:rPr>
          <w:rFonts w:ascii="Times New Roman" w:hAnsi="Times New Roman" w:cs="Times New Roman"/>
          <w:sz w:val="24"/>
          <w:szCs w:val="24"/>
        </w:rPr>
        <w:t>has</w:t>
      </w:r>
      <w:r>
        <w:rPr>
          <w:rFonts w:ascii="Times New Roman" w:hAnsi="Times New Roman" w:cs="Times New Roman"/>
          <w:sz w:val="24"/>
          <w:szCs w:val="24"/>
        </w:rPr>
        <w:t xml:space="preserve"> a </w:t>
      </w:r>
      <w:r w:rsidR="004E29D0">
        <w:rPr>
          <w:rFonts w:ascii="Times New Roman" w:hAnsi="Times New Roman" w:cs="Times New Roman"/>
          <w:sz w:val="24"/>
          <w:szCs w:val="24"/>
        </w:rPr>
        <w:t>significant</w:t>
      </w:r>
      <w:r>
        <w:rPr>
          <w:rFonts w:ascii="Times New Roman" w:hAnsi="Times New Roman" w:cs="Times New Roman"/>
          <w:sz w:val="24"/>
          <w:szCs w:val="24"/>
        </w:rPr>
        <w:t xml:space="preserve"> impact on the partner.</w:t>
      </w:r>
    </w:p>
    <w:p w14:paraId="4A1AE166" w14:textId="77777777" w:rsidR="005C1E00" w:rsidRDefault="008218B3" w:rsidP="00682740">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lastRenderedPageBreak/>
        <w:t>Hormones, research</w:t>
      </w:r>
      <w:r w:rsidR="008F46EE">
        <w:rPr>
          <w:rFonts w:ascii="Times New Roman" w:hAnsi="Times New Roman" w:cs="Times New Roman"/>
          <w:sz w:val="24"/>
          <w:szCs w:val="24"/>
        </w:rPr>
        <w:t xml:space="preserve"> on the human body has shown that our hormonal balance has a huge impact on who we are attracted </w:t>
      </w:r>
      <w:r>
        <w:rPr>
          <w:rFonts w:ascii="Times New Roman" w:hAnsi="Times New Roman" w:cs="Times New Roman"/>
          <w:sz w:val="24"/>
          <w:szCs w:val="24"/>
        </w:rPr>
        <w:t>to. If</w:t>
      </w:r>
      <w:r w:rsidR="008F46EE">
        <w:rPr>
          <w:rFonts w:ascii="Times New Roman" w:hAnsi="Times New Roman" w:cs="Times New Roman"/>
          <w:sz w:val="24"/>
          <w:szCs w:val="24"/>
        </w:rPr>
        <w:t xml:space="preserve"> the body’s hormones are </w:t>
      </w:r>
      <w:r>
        <w:rPr>
          <w:rFonts w:ascii="Times New Roman" w:hAnsi="Times New Roman" w:cs="Times New Roman"/>
          <w:sz w:val="24"/>
          <w:szCs w:val="24"/>
        </w:rPr>
        <w:t>drowned</w:t>
      </w:r>
      <w:r w:rsidR="008F46EE">
        <w:rPr>
          <w:rFonts w:ascii="Times New Roman" w:hAnsi="Times New Roman" w:cs="Times New Roman"/>
          <w:sz w:val="24"/>
          <w:szCs w:val="24"/>
        </w:rPr>
        <w:t xml:space="preserve"> to a certain type of person then one is likely to </w:t>
      </w:r>
      <w:r>
        <w:rPr>
          <w:rFonts w:ascii="Times New Roman" w:hAnsi="Times New Roman" w:cs="Times New Roman"/>
          <w:sz w:val="24"/>
          <w:szCs w:val="24"/>
        </w:rPr>
        <w:t>be attracted</w:t>
      </w:r>
      <w:r w:rsidR="008F46EE">
        <w:rPr>
          <w:rFonts w:ascii="Times New Roman" w:hAnsi="Times New Roman" w:cs="Times New Roman"/>
          <w:sz w:val="24"/>
          <w:szCs w:val="24"/>
        </w:rPr>
        <w:t xml:space="preserve"> to the person.</w:t>
      </w:r>
    </w:p>
    <w:p w14:paraId="0445D482" w14:textId="77777777" w:rsidR="008F46EE" w:rsidRDefault="008218B3" w:rsidP="00682740">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Differences in people</w:t>
      </w:r>
      <w:r w:rsidR="00724CE7">
        <w:rPr>
          <w:rFonts w:ascii="Times New Roman" w:hAnsi="Times New Roman" w:cs="Times New Roman"/>
          <w:sz w:val="24"/>
          <w:szCs w:val="24"/>
        </w:rPr>
        <w:t xml:space="preserve">, </w:t>
      </w:r>
      <w:r w:rsidR="004E29D0">
        <w:rPr>
          <w:rFonts w:ascii="Times New Roman" w:hAnsi="Times New Roman" w:cs="Times New Roman"/>
          <w:sz w:val="24"/>
          <w:szCs w:val="24"/>
        </w:rPr>
        <w:t>sometimes opposite</w:t>
      </w:r>
      <w:r>
        <w:rPr>
          <w:rFonts w:ascii="Times New Roman" w:hAnsi="Times New Roman" w:cs="Times New Roman"/>
          <w:sz w:val="24"/>
          <w:szCs w:val="24"/>
        </w:rPr>
        <w:t xml:space="preserve"> do </w:t>
      </w:r>
      <w:proofErr w:type="gramStart"/>
      <w:r>
        <w:rPr>
          <w:rFonts w:ascii="Times New Roman" w:hAnsi="Times New Roman" w:cs="Times New Roman"/>
          <w:sz w:val="24"/>
          <w:szCs w:val="24"/>
        </w:rPr>
        <w:t>attract .this</w:t>
      </w:r>
      <w:proofErr w:type="gramEnd"/>
      <w:r>
        <w:rPr>
          <w:rFonts w:ascii="Times New Roman" w:hAnsi="Times New Roman" w:cs="Times New Roman"/>
          <w:sz w:val="24"/>
          <w:szCs w:val="24"/>
        </w:rPr>
        <w:t xml:space="preserve"> is </w:t>
      </w:r>
      <w:r w:rsidR="004E29D0">
        <w:rPr>
          <w:rFonts w:ascii="Times New Roman" w:hAnsi="Times New Roman" w:cs="Times New Roman"/>
          <w:sz w:val="24"/>
          <w:szCs w:val="24"/>
        </w:rPr>
        <w:t>because</w:t>
      </w:r>
      <w:r>
        <w:rPr>
          <w:rFonts w:ascii="Times New Roman" w:hAnsi="Times New Roman" w:cs="Times New Roman"/>
          <w:sz w:val="24"/>
          <w:szCs w:val="24"/>
        </w:rPr>
        <w:t xml:space="preserve"> people want to share different experiences hence drawing some people </w:t>
      </w:r>
      <w:r w:rsidR="00724CE7">
        <w:rPr>
          <w:rFonts w:ascii="Times New Roman" w:hAnsi="Times New Roman" w:cs="Times New Roman"/>
          <w:sz w:val="24"/>
          <w:szCs w:val="24"/>
        </w:rPr>
        <w:t>together.</w:t>
      </w:r>
      <w:r w:rsidR="00276CBB">
        <w:rPr>
          <w:rFonts w:ascii="Times New Roman" w:hAnsi="Times New Roman" w:cs="Times New Roman"/>
          <w:sz w:val="24"/>
          <w:szCs w:val="24"/>
        </w:rPr>
        <w:t>(</w:t>
      </w:r>
      <w:r w:rsidR="00276CBB" w:rsidRPr="00276CBB">
        <w:t xml:space="preserve"> </w:t>
      </w:r>
      <w:r w:rsidR="00276CBB">
        <w:rPr>
          <w:rFonts w:ascii="Times New Roman" w:hAnsi="Times New Roman" w:cs="Times New Roman"/>
          <w:sz w:val="24"/>
          <w:szCs w:val="24"/>
        </w:rPr>
        <w:t xml:space="preserve">Welsbach, M., </w:t>
      </w:r>
      <w:r w:rsidR="00276CBB" w:rsidRPr="00276CBB">
        <w:rPr>
          <w:rFonts w:ascii="Times New Roman" w:hAnsi="Times New Roman" w:cs="Times New Roman"/>
          <w:sz w:val="24"/>
          <w:szCs w:val="24"/>
        </w:rPr>
        <w:t>2010)</w:t>
      </w:r>
      <w:r w:rsidR="00724CE7">
        <w:rPr>
          <w:rFonts w:ascii="Times New Roman" w:hAnsi="Times New Roman" w:cs="Times New Roman"/>
          <w:sz w:val="24"/>
          <w:szCs w:val="24"/>
        </w:rPr>
        <w:t xml:space="preserve"> This</w:t>
      </w:r>
      <w:r w:rsidR="00771C74">
        <w:rPr>
          <w:rFonts w:ascii="Times New Roman" w:hAnsi="Times New Roman" w:cs="Times New Roman"/>
          <w:sz w:val="24"/>
          <w:szCs w:val="24"/>
        </w:rPr>
        <w:t xml:space="preserve"> can lead to </w:t>
      </w:r>
      <w:r w:rsidR="004E29D0">
        <w:rPr>
          <w:rFonts w:ascii="Times New Roman" w:hAnsi="Times New Roman" w:cs="Times New Roman"/>
          <w:sz w:val="24"/>
          <w:szCs w:val="24"/>
        </w:rPr>
        <w:t>attraction,</w:t>
      </w:r>
      <w:r w:rsidR="00771C74">
        <w:rPr>
          <w:rFonts w:ascii="Times New Roman" w:hAnsi="Times New Roman" w:cs="Times New Roman"/>
          <w:sz w:val="24"/>
          <w:szCs w:val="24"/>
        </w:rPr>
        <w:t xml:space="preserve"> as differences are pillars to discovery.</w:t>
      </w:r>
    </w:p>
    <w:p w14:paraId="05F63986" w14:textId="77777777" w:rsidR="00771C74" w:rsidRPr="00A851CB" w:rsidRDefault="008218B3" w:rsidP="00682740">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Social structure </w:t>
      </w:r>
      <w:r w:rsidR="004E29D0">
        <w:rPr>
          <w:rFonts w:ascii="Times New Roman" w:hAnsi="Times New Roman" w:cs="Times New Roman"/>
          <w:sz w:val="24"/>
          <w:szCs w:val="24"/>
        </w:rPr>
        <w:t>limits, the</w:t>
      </w:r>
      <w:r>
        <w:rPr>
          <w:rFonts w:ascii="Times New Roman" w:hAnsi="Times New Roman" w:cs="Times New Roman"/>
          <w:sz w:val="24"/>
          <w:szCs w:val="24"/>
        </w:rPr>
        <w:t xml:space="preserve"> social-cultural limitations in the society play a </w:t>
      </w:r>
      <w:r w:rsidR="004E29D0">
        <w:rPr>
          <w:rFonts w:ascii="Times New Roman" w:hAnsi="Times New Roman" w:cs="Times New Roman"/>
          <w:sz w:val="24"/>
          <w:szCs w:val="24"/>
        </w:rPr>
        <w:t>role on who one is attracted it different</w:t>
      </w:r>
      <w:r>
        <w:rPr>
          <w:rFonts w:ascii="Times New Roman" w:hAnsi="Times New Roman" w:cs="Times New Roman"/>
          <w:sz w:val="24"/>
          <w:szCs w:val="24"/>
        </w:rPr>
        <w:t xml:space="preserve"> societies have different </w:t>
      </w:r>
      <w:r w:rsidR="004E29D0">
        <w:rPr>
          <w:rFonts w:ascii="Times New Roman" w:hAnsi="Times New Roman" w:cs="Times New Roman"/>
          <w:sz w:val="24"/>
          <w:szCs w:val="24"/>
        </w:rPr>
        <w:t>limitations that</w:t>
      </w:r>
      <w:r>
        <w:rPr>
          <w:rFonts w:ascii="Times New Roman" w:hAnsi="Times New Roman" w:cs="Times New Roman"/>
          <w:sz w:val="24"/>
          <w:szCs w:val="24"/>
        </w:rPr>
        <w:t xml:space="preserve"> limit.</w:t>
      </w:r>
    </w:p>
    <w:p w14:paraId="5209894B" w14:textId="77777777" w:rsidR="00DB0552" w:rsidRDefault="008218B3" w:rsidP="00682740">
      <w:pPr>
        <w:tabs>
          <w:tab w:val="left" w:pos="5475"/>
        </w:tabs>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Conclusion</w:t>
      </w:r>
      <w:r w:rsidR="00780219">
        <w:rPr>
          <w:rFonts w:ascii="Times New Roman" w:hAnsi="Times New Roman" w:cs="Times New Roman"/>
          <w:sz w:val="24"/>
          <w:szCs w:val="24"/>
        </w:rPr>
        <w:tab/>
      </w:r>
    </w:p>
    <w:p w14:paraId="29A00B63" w14:textId="1765CD41" w:rsidR="00780219" w:rsidRPr="00682740" w:rsidRDefault="008218B3" w:rsidP="00682740">
      <w:pPr>
        <w:spacing w:after="0" w:line="480" w:lineRule="auto"/>
        <w:ind w:firstLine="284"/>
        <w:jc w:val="both"/>
        <w:rPr>
          <w:rFonts w:ascii="Times New Roman" w:hAnsi="Times New Roman" w:cs="Times New Roman"/>
          <w:sz w:val="24"/>
          <w:szCs w:val="24"/>
        </w:rPr>
      </w:pPr>
      <w:r w:rsidRPr="00A851CB">
        <w:rPr>
          <w:rFonts w:ascii="Times New Roman" w:hAnsi="Times New Roman" w:cs="Times New Roman"/>
          <w:sz w:val="24"/>
          <w:szCs w:val="24"/>
        </w:rPr>
        <w:t xml:space="preserve"> </w:t>
      </w:r>
      <w:r w:rsidR="00DB0552">
        <w:rPr>
          <w:rFonts w:ascii="Times New Roman" w:hAnsi="Times New Roman" w:cs="Times New Roman"/>
          <w:sz w:val="24"/>
          <w:szCs w:val="24"/>
        </w:rPr>
        <w:t>M</w:t>
      </w:r>
      <w:r w:rsidR="00CF471D" w:rsidRPr="00A851CB">
        <w:rPr>
          <w:rFonts w:ascii="Times New Roman" w:hAnsi="Times New Roman" w:cs="Times New Roman"/>
          <w:sz w:val="24"/>
          <w:szCs w:val="24"/>
        </w:rPr>
        <w:t>any things</w:t>
      </w:r>
      <w:bookmarkStart w:id="0" w:name="_GoBack"/>
      <w:bookmarkEnd w:id="0"/>
      <w:r w:rsidR="00CF471D" w:rsidRPr="00A851CB">
        <w:rPr>
          <w:rFonts w:ascii="Times New Roman" w:hAnsi="Times New Roman" w:cs="Times New Roman"/>
          <w:sz w:val="24"/>
          <w:szCs w:val="24"/>
        </w:rPr>
        <w:t xml:space="preserve"> influence attraction to another person. As</w:t>
      </w:r>
      <w:r w:rsidRPr="00A851CB">
        <w:rPr>
          <w:rFonts w:ascii="Times New Roman" w:hAnsi="Times New Roman" w:cs="Times New Roman"/>
          <w:sz w:val="24"/>
          <w:szCs w:val="24"/>
        </w:rPr>
        <w:t xml:space="preserve"> research shows determinants to whether someone is attracted to someone else are many from cues to psychological factors and body and tone variations with a formulated various thesis on the issue at </w:t>
      </w:r>
      <w:r w:rsidR="008E4A55" w:rsidRPr="00A851CB">
        <w:rPr>
          <w:rFonts w:ascii="Times New Roman" w:hAnsi="Times New Roman" w:cs="Times New Roman"/>
          <w:sz w:val="24"/>
          <w:szCs w:val="24"/>
        </w:rPr>
        <w:t>hand.</w:t>
      </w:r>
      <w:r w:rsidR="008E4A55">
        <w:rPr>
          <w:rFonts w:ascii="Times New Roman" w:hAnsi="Times New Roman" w:cs="Times New Roman"/>
          <w:sz w:val="24"/>
          <w:szCs w:val="24"/>
        </w:rPr>
        <w:t xml:space="preserve"> It is, therefore, a goal to increase the amount of knowledge regarding effective communication and how it relates to attraction in various individuals.</w:t>
      </w:r>
      <w:r w:rsidR="00780219">
        <w:rPr>
          <w:rFonts w:ascii="Times New Roman" w:hAnsi="Times New Roman" w:cs="Times New Roman"/>
          <w:b/>
          <w:sz w:val="24"/>
          <w:szCs w:val="24"/>
        </w:rPr>
        <w:br w:type="page"/>
      </w:r>
    </w:p>
    <w:p w14:paraId="7BE19C5E" w14:textId="77777777" w:rsidR="00A851CB" w:rsidRPr="00780219" w:rsidRDefault="008218B3" w:rsidP="00682740">
      <w:pPr>
        <w:spacing w:after="0" w:line="480" w:lineRule="auto"/>
        <w:jc w:val="center"/>
        <w:rPr>
          <w:rFonts w:ascii="Times New Roman" w:hAnsi="Times New Roman" w:cs="Times New Roman"/>
          <w:b/>
          <w:sz w:val="24"/>
          <w:szCs w:val="24"/>
        </w:rPr>
      </w:pPr>
      <w:r w:rsidRPr="00780219">
        <w:rPr>
          <w:rFonts w:ascii="Times New Roman" w:hAnsi="Times New Roman" w:cs="Times New Roman"/>
          <w:b/>
          <w:sz w:val="24"/>
          <w:szCs w:val="24"/>
        </w:rPr>
        <w:lastRenderedPageBreak/>
        <w:t>References</w:t>
      </w:r>
      <w:r w:rsidR="00780219">
        <w:rPr>
          <w:rFonts w:ascii="Times New Roman" w:hAnsi="Times New Roman" w:cs="Times New Roman"/>
          <w:b/>
          <w:sz w:val="24"/>
          <w:szCs w:val="24"/>
        </w:rPr>
        <w:t>;</w:t>
      </w:r>
    </w:p>
    <w:p w14:paraId="1938C653" w14:textId="77777777" w:rsidR="00A851CB" w:rsidRPr="00A851CB" w:rsidRDefault="008218B3" w:rsidP="00682740">
      <w:pPr>
        <w:spacing w:after="0" w:line="480" w:lineRule="auto"/>
        <w:ind w:left="284" w:hanging="284"/>
        <w:jc w:val="both"/>
        <w:rPr>
          <w:rFonts w:ascii="Times New Roman" w:hAnsi="Times New Roman" w:cs="Times New Roman"/>
          <w:sz w:val="24"/>
          <w:szCs w:val="24"/>
        </w:rPr>
      </w:pPr>
      <w:r w:rsidRPr="00A851CB">
        <w:rPr>
          <w:rFonts w:ascii="Times New Roman" w:hAnsi="Times New Roman" w:cs="Times New Roman"/>
          <w:sz w:val="24"/>
          <w:szCs w:val="24"/>
        </w:rPr>
        <w:t xml:space="preserve">Ambary, N., &amp; Welsbach, M. (2010). Nonverbal behaviour. In S. T. Fiske, D. T. Gilbert, &amp; G. Lindzey (Eds.), </w:t>
      </w:r>
      <w:r w:rsidRPr="00A851CB">
        <w:rPr>
          <w:rFonts w:ascii="Times New Roman" w:hAnsi="Times New Roman" w:cs="Times New Roman"/>
          <w:i/>
          <w:iCs/>
          <w:sz w:val="24"/>
          <w:szCs w:val="24"/>
        </w:rPr>
        <w:t>Handbook of social psychology</w:t>
      </w:r>
      <w:r w:rsidRPr="00A851CB">
        <w:rPr>
          <w:rFonts w:ascii="Times New Roman" w:hAnsi="Times New Roman" w:cs="Times New Roman"/>
          <w:sz w:val="24"/>
          <w:szCs w:val="24"/>
        </w:rPr>
        <w:t> (5th ed., Vol. 1, pp. 464–497). Hoboken, NJ: John Wiley &amp; Sons.</w:t>
      </w:r>
    </w:p>
    <w:p w14:paraId="321D2184" w14:textId="77777777" w:rsidR="00A851CB" w:rsidRPr="00A851CB" w:rsidRDefault="008218B3" w:rsidP="00682740">
      <w:pPr>
        <w:spacing w:after="0" w:line="480" w:lineRule="auto"/>
        <w:ind w:left="284" w:hanging="284"/>
        <w:jc w:val="both"/>
        <w:rPr>
          <w:rFonts w:ascii="Times New Roman" w:hAnsi="Times New Roman" w:cs="Times New Roman"/>
          <w:sz w:val="24"/>
          <w:szCs w:val="24"/>
        </w:rPr>
      </w:pPr>
      <w:r w:rsidRPr="00A851CB">
        <w:rPr>
          <w:rFonts w:ascii="Times New Roman" w:hAnsi="Times New Roman" w:cs="Times New Roman"/>
          <w:sz w:val="24"/>
          <w:szCs w:val="24"/>
        </w:rPr>
        <w:t>Andersen, P. (2007). </w:t>
      </w:r>
      <w:r w:rsidRPr="00A851CB">
        <w:rPr>
          <w:rFonts w:ascii="Times New Roman" w:hAnsi="Times New Roman" w:cs="Times New Roman"/>
          <w:i/>
          <w:iCs/>
          <w:sz w:val="24"/>
          <w:szCs w:val="24"/>
        </w:rPr>
        <w:t>Nonverbal communication: Forms and functions</w:t>
      </w:r>
      <w:r w:rsidRPr="00A851CB">
        <w:rPr>
          <w:rFonts w:ascii="Times New Roman" w:hAnsi="Times New Roman" w:cs="Times New Roman"/>
          <w:sz w:val="24"/>
          <w:szCs w:val="24"/>
        </w:rPr>
        <w:t> (2nd ed.). Long Grove, IL: Waveland Press.</w:t>
      </w:r>
    </w:p>
    <w:p w14:paraId="229B83BF" w14:textId="77777777" w:rsidR="00276CBB" w:rsidRPr="00276CBB" w:rsidRDefault="008218B3" w:rsidP="00682740">
      <w:pPr>
        <w:spacing w:after="0" w:line="480" w:lineRule="auto"/>
        <w:ind w:left="284" w:hanging="284"/>
        <w:jc w:val="both"/>
        <w:rPr>
          <w:rFonts w:ascii="Times New Roman" w:hAnsi="Times New Roman" w:cs="Times New Roman"/>
          <w:sz w:val="24"/>
          <w:szCs w:val="24"/>
        </w:rPr>
      </w:pPr>
      <w:r w:rsidRPr="00A851CB">
        <w:rPr>
          <w:rFonts w:ascii="Times New Roman" w:hAnsi="Times New Roman" w:cs="Times New Roman"/>
          <w:sz w:val="24"/>
          <w:szCs w:val="24"/>
        </w:rPr>
        <w:t>Damasio, A. R. (1994). </w:t>
      </w:r>
      <w:r w:rsidRPr="00A851CB">
        <w:rPr>
          <w:rFonts w:ascii="Times New Roman" w:hAnsi="Times New Roman" w:cs="Times New Roman"/>
          <w:i/>
          <w:iCs/>
          <w:sz w:val="24"/>
          <w:szCs w:val="24"/>
        </w:rPr>
        <w:t>Descartes’ error: Emotion, reason, and the human brain</w:t>
      </w:r>
      <w:r w:rsidRPr="00A851CB">
        <w:rPr>
          <w:rFonts w:ascii="Times New Roman" w:hAnsi="Times New Roman" w:cs="Times New Roman"/>
          <w:sz w:val="24"/>
          <w:szCs w:val="24"/>
        </w:rPr>
        <w:t>. New York, NY: Grosset/Putnam.</w:t>
      </w:r>
      <w:r w:rsidR="00276CBB" w:rsidRPr="00276CBB">
        <w:t xml:space="preserve"> </w:t>
      </w:r>
      <w:r w:rsidR="00276CBB">
        <w:rPr>
          <w:rFonts w:ascii="Times New Roman" w:hAnsi="Times New Roman" w:cs="Times New Roman"/>
          <w:sz w:val="24"/>
          <w:szCs w:val="24"/>
        </w:rPr>
        <w:t>References</w:t>
      </w:r>
    </w:p>
    <w:p w14:paraId="4319F21B" w14:textId="77777777" w:rsidR="00276CBB" w:rsidRDefault="00276CBB" w:rsidP="00682740">
      <w:pPr>
        <w:spacing w:after="0" w:line="480" w:lineRule="auto"/>
        <w:ind w:left="284" w:hanging="284"/>
        <w:jc w:val="both"/>
        <w:rPr>
          <w:rFonts w:ascii="Times New Roman" w:hAnsi="Times New Roman" w:cs="Times New Roman"/>
          <w:sz w:val="24"/>
          <w:szCs w:val="24"/>
        </w:rPr>
      </w:pPr>
      <w:r w:rsidRPr="00276CBB">
        <w:rPr>
          <w:rFonts w:ascii="Times New Roman" w:hAnsi="Times New Roman" w:cs="Times New Roman"/>
          <w:sz w:val="24"/>
          <w:szCs w:val="24"/>
        </w:rPr>
        <w:t>Mayer, J. D., &amp; Korogodsky, M. (2011). Teaching &amp; Learning Guide for: A Really Big Picture of Personality. Social and Personality Psychology Compass, 5(2), 132-136. doi:1</w:t>
      </w:r>
      <w:r>
        <w:rPr>
          <w:rFonts w:ascii="Times New Roman" w:hAnsi="Times New Roman" w:cs="Times New Roman"/>
          <w:sz w:val="24"/>
          <w:szCs w:val="24"/>
        </w:rPr>
        <w:t>0.1111/j.1751-9004.2010.00337.x</w:t>
      </w:r>
    </w:p>
    <w:p w14:paraId="5569C6BB" w14:textId="77777777" w:rsidR="00A851CB" w:rsidRDefault="00276CBB" w:rsidP="00682740">
      <w:pPr>
        <w:spacing w:after="0" w:line="480" w:lineRule="auto"/>
        <w:ind w:left="284" w:hanging="284"/>
        <w:jc w:val="both"/>
        <w:rPr>
          <w:rFonts w:ascii="Times New Roman" w:hAnsi="Times New Roman" w:cs="Times New Roman"/>
          <w:sz w:val="24"/>
          <w:szCs w:val="24"/>
        </w:rPr>
      </w:pPr>
      <w:r w:rsidRPr="00276CBB">
        <w:rPr>
          <w:rFonts w:ascii="Times New Roman" w:hAnsi="Times New Roman" w:cs="Times New Roman"/>
          <w:sz w:val="24"/>
          <w:szCs w:val="24"/>
        </w:rPr>
        <w:t>Watson, G., &amp; Dennis, L. B. (1957). Pyschology of Human Behavior. The American Journal of Nursing, 57(7), 834. doi:10.2307/3417468</w:t>
      </w:r>
    </w:p>
    <w:p w14:paraId="55F9D45E" w14:textId="77777777" w:rsidR="00276CBB" w:rsidRPr="00A851CB" w:rsidRDefault="00276CBB" w:rsidP="00682740">
      <w:pPr>
        <w:spacing w:after="0" w:line="480" w:lineRule="auto"/>
        <w:jc w:val="both"/>
        <w:rPr>
          <w:rFonts w:ascii="Times New Roman" w:hAnsi="Times New Roman" w:cs="Times New Roman"/>
          <w:sz w:val="24"/>
          <w:szCs w:val="24"/>
        </w:rPr>
      </w:pPr>
    </w:p>
    <w:p w14:paraId="6C54EB38" w14:textId="77777777" w:rsidR="00A851CB" w:rsidRPr="00A851CB" w:rsidRDefault="00A851CB" w:rsidP="00682740">
      <w:pPr>
        <w:spacing w:after="0" w:line="480" w:lineRule="auto"/>
        <w:jc w:val="both"/>
        <w:rPr>
          <w:rFonts w:ascii="Times New Roman" w:hAnsi="Times New Roman" w:cs="Times New Roman"/>
          <w:sz w:val="24"/>
          <w:szCs w:val="24"/>
        </w:rPr>
      </w:pPr>
    </w:p>
    <w:p w14:paraId="10D0B1B7" w14:textId="77777777" w:rsidR="00A851CB" w:rsidRPr="00A851CB" w:rsidRDefault="00A851CB" w:rsidP="00682740">
      <w:pPr>
        <w:spacing w:after="0" w:line="480" w:lineRule="auto"/>
        <w:jc w:val="both"/>
        <w:rPr>
          <w:rFonts w:ascii="Times New Roman" w:hAnsi="Times New Roman" w:cs="Times New Roman"/>
          <w:sz w:val="24"/>
          <w:szCs w:val="24"/>
        </w:rPr>
      </w:pPr>
    </w:p>
    <w:p w14:paraId="313E8263" w14:textId="77777777" w:rsidR="00A851CB" w:rsidRDefault="00A851CB" w:rsidP="00682740">
      <w:pPr>
        <w:spacing w:after="0" w:line="480" w:lineRule="auto"/>
        <w:jc w:val="both"/>
        <w:rPr>
          <w:rFonts w:ascii="Times New Roman" w:hAnsi="Times New Roman" w:cs="Times New Roman"/>
          <w:sz w:val="24"/>
          <w:szCs w:val="24"/>
        </w:rPr>
      </w:pPr>
    </w:p>
    <w:p w14:paraId="461CDFB0" w14:textId="77777777" w:rsidR="00A851CB" w:rsidRPr="00A851CB" w:rsidRDefault="00A851CB" w:rsidP="00682740">
      <w:pPr>
        <w:spacing w:after="0" w:line="480" w:lineRule="auto"/>
        <w:jc w:val="both"/>
        <w:rPr>
          <w:rFonts w:ascii="Times New Roman" w:hAnsi="Times New Roman" w:cs="Times New Roman"/>
          <w:sz w:val="24"/>
          <w:szCs w:val="24"/>
        </w:rPr>
      </w:pPr>
    </w:p>
    <w:sectPr w:rsidR="00A851CB" w:rsidRPr="00A851CB" w:rsidSect="00780219">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82CF47" w14:textId="77777777" w:rsidR="00620090" w:rsidRDefault="00620090" w:rsidP="00276CBB">
      <w:pPr>
        <w:spacing w:after="0" w:line="240" w:lineRule="auto"/>
      </w:pPr>
      <w:r>
        <w:separator/>
      </w:r>
    </w:p>
  </w:endnote>
  <w:endnote w:type="continuationSeparator" w:id="0">
    <w:p w14:paraId="28A59BDA" w14:textId="77777777" w:rsidR="00620090" w:rsidRDefault="00620090" w:rsidP="00276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2F7A2E" w14:textId="77777777" w:rsidR="00620090" w:rsidRDefault="00620090" w:rsidP="00276CBB">
      <w:pPr>
        <w:spacing w:after="0" w:line="240" w:lineRule="auto"/>
      </w:pPr>
      <w:r>
        <w:separator/>
      </w:r>
    </w:p>
  </w:footnote>
  <w:footnote w:type="continuationSeparator" w:id="0">
    <w:p w14:paraId="4873278B" w14:textId="77777777" w:rsidR="00620090" w:rsidRDefault="00620090" w:rsidP="00276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79334483"/>
      <w:docPartObj>
        <w:docPartGallery w:val="Page Numbers (Top of Page)"/>
        <w:docPartUnique/>
      </w:docPartObj>
    </w:sdtPr>
    <w:sdtEndPr>
      <w:rPr>
        <w:rFonts w:asciiTheme="minorHAnsi" w:hAnsiTheme="minorHAnsi" w:cstheme="minorBidi"/>
        <w:noProof/>
        <w:sz w:val="22"/>
        <w:szCs w:val="22"/>
      </w:rPr>
    </w:sdtEndPr>
    <w:sdtContent>
      <w:p w14:paraId="73CC4A48" w14:textId="77777777" w:rsidR="00780219" w:rsidRDefault="00780219">
        <w:pPr>
          <w:pStyle w:val="Header"/>
          <w:jc w:val="right"/>
        </w:pPr>
        <w:r w:rsidRPr="00780219">
          <w:rPr>
            <w:rFonts w:ascii="Times New Roman" w:hAnsi="Times New Roman" w:cs="Times New Roman"/>
            <w:sz w:val="24"/>
            <w:szCs w:val="24"/>
          </w:rPr>
          <w:t xml:space="preserve">DETERMINANTS OF ATTRACTION </w:t>
        </w:r>
        <w:r>
          <w:t xml:space="preserve">                                                                                     </w:t>
        </w:r>
        <w:r>
          <w:fldChar w:fldCharType="begin"/>
        </w:r>
        <w:r>
          <w:instrText xml:space="preserve"> PAGE   \* MERGEFORMAT </w:instrText>
        </w:r>
        <w:r>
          <w:fldChar w:fldCharType="separate"/>
        </w:r>
        <w:r>
          <w:rPr>
            <w:noProof/>
          </w:rPr>
          <w:t>3</w:t>
        </w:r>
        <w:r>
          <w:rPr>
            <w:noProof/>
          </w:rPr>
          <w:fldChar w:fldCharType="end"/>
        </w:r>
      </w:p>
    </w:sdtContent>
  </w:sdt>
  <w:p w14:paraId="7F4AA1DD" w14:textId="77777777" w:rsidR="00276CBB" w:rsidRDefault="00276C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DAC45C" w14:textId="77777777" w:rsidR="00780219" w:rsidRDefault="00780219">
    <w:pPr>
      <w:pStyle w:val="Header"/>
      <w:jc w:val="right"/>
    </w:pPr>
    <w:r w:rsidRPr="00780219">
      <w:rPr>
        <w:rFonts w:ascii="Times New Roman" w:hAnsi="Times New Roman" w:cs="Times New Roman"/>
        <w:sz w:val="24"/>
        <w:szCs w:val="24"/>
      </w:rPr>
      <w:t>Running Head: DETERMINANTS</w:t>
    </w:r>
    <w:sdt>
      <w:sdtPr>
        <w:rPr>
          <w:rFonts w:ascii="Times New Roman" w:hAnsi="Times New Roman" w:cs="Times New Roman"/>
          <w:sz w:val="24"/>
          <w:szCs w:val="24"/>
        </w:rPr>
        <w:id w:val="1102926111"/>
        <w:docPartObj>
          <w:docPartGallery w:val="Page Numbers (Top of Page)"/>
          <w:docPartUnique/>
        </w:docPartObj>
      </w:sdtPr>
      <w:sdtEndPr>
        <w:rPr>
          <w:rFonts w:asciiTheme="minorHAnsi" w:hAnsiTheme="minorHAnsi" w:cstheme="minorBidi"/>
          <w:noProof/>
          <w:sz w:val="22"/>
          <w:szCs w:val="22"/>
        </w:rPr>
      </w:sdtEndPr>
      <w:sdtContent>
        <w:r w:rsidRPr="00780219">
          <w:rPr>
            <w:rFonts w:ascii="Times New Roman" w:hAnsi="Times New Roman" w:cs="Times New Roman"/>
            <w:sz w:val="24"/>
            <w:szCs w:val="24"/>
          </w:rPr>
          <w:t xml:space="preserve"> OF ATTRACTION</w:t>
        </w:r>
        <w:r>
          <w:t xml:space="preserve">                                          </w:t>
        </w:r>
        <w:r>
          <w:fldChar w:fldCharType="begin"/>
        </w:r>
        <w:r>
          <w:instrText xml:space="preserve"> PAGE   \* MERGEFORMAT </w:instrText>
        </w:r>
        <w:r>
          <w:fldChar w:fldCharType="separate"/>
        </w:r>
        <w:r>
          <w:rPr>
            <w:noProof/>
          </w:rPr>
          <w:t>1</w:t>
        </w:r>
        <w:r>
          <w:rPr>
            <w:noProof/>
          </w:rPr>
          <w:fldChar w:fldCharType="end"/>
        </w:r>
      </w:sdtContent>
    </w:sdt>
  </w:p>
  <w:p w14:paraId="29ABE6D9" w14:textId="77777777" w:rsidR="00276CBB" w:rsidRDefault="00276C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F68"/>
    <w:rsid w:val="00003F79"/>
    <w:rsid w:val="0006539C"/>
    <w:rsid w:val="00096033"/>
    <w:rsid w:val="000F3BD7"/>
    <w:rsid w:val="0011722B"/>
    <w:rsid w:val="0013468C"/>
    <w:rsid w:val="002141C1"/>
    <w:rsid w:val="00276CBB"/>
    <w:rsid w:val="002942BA"/>
    <w:rsid w:val="004D13B9"/>
    <w:rsid w:val="004E29D0"/>
    <w:rsid w:val="00527C11"/>
    <w:rsid w:val="005C1E00"/>
    <w:rsid w:val="00620090"/>
    <w:rsid w:val="00682740"/>
    <w:rsid w:val="006C6F68"/>
    <w:rsid w:val="007015A3"/>
    <w:rsid w:val="00724CE7"/>
    <w:rsid w:val="00730D4A"/>
    <w:rsid w:val="00771C74"/>
    <w:rsid w:val="00780219"/>
    <w:rsid w:val="007A7D3A"/>
    <w:rsid w:val="008218B3"/>
    <w:rsid w:val="0087492C"/>
    <w:rsid w:val="008E4A55"/>
    <w:rsid w:val="008F46EE"/>
    <w:rsid w:val="00A851CB"/>
    <w:rsid w:val="00AA299D"/>
    <w:rsid w:val="00C202D5"/>
    <w:rsid w:val="00C2538E"/>
    <w:rsid w:val="00C60CC1"/>
    <w:rsid w:val="00C65C07"/>
    <w:rsid w:val="00C92BC7"/>
    <w:rsid w:val="00CF471D"/>
    <w:rsid w:val="00D517D0"/>
    <w:rsid w:val="00DB0552"/>
    <w:rsid w:val="00E1013B"/>
    <w:rsid w:val="00E10984"/>
    <w:rsid w:val="00F95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64E6E"/>
  <w15:docId w15:val="{BDAF162A-F70C-49A2-A049-7A4FEEC12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99D"/>
  </w:style>
  <w:style w:type="paragraph" w:styleId="Footer">
    <w:name w:val="footer"/>
    <w:basedOn w:val="Normal"/>
    <w:link w:val="FooterChar"/>
    <w:uiPriority w:val="99"/>
    <w:unhideWhenUsed/>
    <w:rsid w:val="00AA2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BABB3-5DA9-4604-9160-391328B2F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1187</Words>
  <Characters>6767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ISHARA</dc:creator>
  <cp:lastModifiedBy>Pavilion</cp:lastModifiedBy>
  <cp:revision>2</cp:revision>
  <dcterms:created xsi:type="dcterms:W3CDTF">2019-05-01T02:38:00Z</dcterms:created>
  <dcterms:modified xsi:type="dcterms:W3CDTF">2019-05-01T02:38:00Z</dcterms:modified>
</cp:coreProperties>
</file>